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73AC9" w14:textId="4A72FE1F" w:rsidR="009076E8" w:rsidRPr="00BE294C" w:rsidRDefault="009076E8" w:rsidP="009076E8">
      <w:pPr>
        <w:jc w:val="center"/>
        <w:rPr>
          <w:b/>
          <w:sz w:val="22"/>
          <w:szCs w:val="22"/>
        </w:rPr>
      </w:pPr>
      <w:r w:rsidRPr="005C4475">
        <w:rPr>
          <w:b/>
          <w:sz w:val="22"/>
          <w:szCs w:val="22"/>
        </w:rPr>
        <w:t>GALATASARAY ÜNİVERSİTESİ REKTÖRLÜK VE BAĞLI BİRİMLERDE</w:t>
      </w:r>
      <w:r w:rsidR="00B3057C">
        <w:rPr>
          <w:b/>
          <w:sz w:val="22"/>
          <w:szCs w:val="22"/>
        </w:rPr>
        <w:t xml:space="preserve"> </w:t>
      </w:r>
      <w:r w:rsidR="00B3057C" w:rsidRPr="00B3057C">
        <w:rPr>
          <w:b/>
          <w:sz w:val="22"/>
          <w:szCs w:val="22"/>
        </w:rPr>
        <w:t>BULUNAN İKLİMLENDİRME, SOĞUTMA VE HAVALANDIRMA SİSTEMLERİNİN PERİYODİK KORUYUCU VE ÖNLEYİCİ BAKIM-ONARIM</w:t>
      </w:r>
      <w:r w:rsidR="00B3057C" w:rsidRPr="00BE294C">
        <w:rPr>
          <w:b/>
          <w:sz w:val="22"/>
          <w:szCs w:val="22"/>
        </w:rPr>
        <w:t xml:space="preserve"> </w:t>
      </w:r>
      <w:r w:rsidR="00D562B0">
        <w:rPr>
          <w:b/>
          <w:sz w:val="22"/>
          <w:szCs w:val="22"/>
        </w:rPr>
        <w:t>HİZMETİ TEKNİK</w:t>
      </w:r>
      <w:r w:rsidRPr="00BE294C">
        <w:rPr>
          <w:b/>
          <w:sz w:val="22"/>
          <w:szCs w:val="22"/>
        </w:rPr>
        <w:t xml:space="preserve"> ŞARTNAMESİ</w:t>
      </w:r>
    </w:p>
    <w:p w14:paraId="278BE47B" w14:textId="77777777" w:rsidR="00787FB9" w:rsidRDefault="00787FB9" w:rsidP="009076E8">
      <w:pPr>
        <w:spacing w:after="0" w:line="240" w:lineRule="auto"/>
        <w:jc w:val="both"/>
        <w:rPr>
          <w:rFonts w:eastAsia="Times New Roman"/>
          <w:b/>
          <w:sz w:val="22"/>
          <w:szCs w:val="22"/>
          <w:lang w:eastAsia="tr-TR"/>
        </w:rPr>
      </w:pPr>
    </w:p>
    <w:p w14:paraId="7A46ECBC" w14:textId="7DF7D3F9"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1. KONU</w:t>
      </w:r>
      <w:r w:rsidRPr="00BE294C">
        <w:rPr>
          <w:rFonts w:eastAsia="Times New Roman"/>
          <w:b/>
          <w:sz w:val="22"/>
          <w:szCs w:val="22"/>
          <w:lang w:eastAsia="tr-TR"/>
        </w:rPr>
        <w:tab/>
      </w:r>
    </w:p>
    <w:p w14:paraId="0DF4DF96" w14:textId="77777777" w:rsidR="009076E8" w:rsidRPr="00BE294C" w:rsidRDefault="009076E8" w:rsidP="009076E8">
      <w:pPr>
        <w:spacing w:after="0" w:line="240" w:lineRule="auto"/>
        <w:jc w:val="both"/>
        <w:rPr>
          <w:rFonts w:eastAsia="Times New Roman"/>
          <w:sz w:val="22"/>
          <w:szCs w:val="22"/>
          <w:lang w:eastAsia="tr-TR"/>
        </w:rPr>
      </w:pPr>
    </w:p>
    <w:p w14:paraId="4F8A6062" w14:textId="7196FFEB" w:rsidR="009076E8" w:rsidRPr="00BE294C" w:rsidRDefault="009076E8" w:rsidP="009076E8">
      <w:pPr>
        <w:spacing w:after="0" w:line="240" w:lineRule="auto"/>
        <w:jc w:val="both"/>
        <w:rPr>
          <w:rFonts w:eastAsia="Times New Roman"/>
          <w:sz w:val="22"/>
          <w:szCs w:val="22"/>
          <w:lang w:eastAsia="tr-TR"/>
        </w:rPr>
      </w:pPr>
      <w:r w:rsidRPr="00BE294C">
        <w:rPr>
          <w:rFonts w:eastAsia="Times New Roman"/>
          <w:sz w:val="22"/>
          <w:szCs w:val="22"/>
          <w:lang w:eastAsia="tr-TR"/>
        </w:rPr>
        <w:t xml:space="preserve">Bu teknik şartname, </w:t>
      </w:r>
      <w:r>
        <w:rPr>
          <w:rFonts w:eastAsia="Times New Roman"/>
          <w:sz w:val="22"/>
          <w:szCs w:val="22"/>
          <w:lang w:eastAsia="tr-TR"/>
        </w:rPr>
        <w:t>01</w:t>
      </w:r>
      <w:r w:rsidR="00C729E8">
        <w:rPr>
          <w:rFonts w:eastAsia="Times New Roman"/>
          <w:sz w:val="22"/>
          <w:szCs w:val="22"/>
          <w:lang w:eastAsia="tr-TR"/>
        </w:rPr>
        <w:t xml:space="preserve"> Haziran </w:t>
      </w:r>
      <w:r>
        <w:rPr>
          <w:rFonts w:eastAsia="Times New Roman"/>
          <w:sz w:val="22"/>
          <w:szCs w:val="22"/>
          <w:lang w:eastAsia="tr-TR"/>
        </w:rPr>
        <w:t>202</w:t>
      </w:r>
      <w:r w:rsidR="00C729E8">
        <w:rPr>
          <w:rFonts w:eastAsia="Times New Roman"/>
          <w:sz w:val="22"/>
          <w:szCs w:val="22"/>
          <w:lang w:eastAsia="tr-TR"/>
        </w:rPr>
        <w:t>6</w:t>
      </w:r>
      <w:r w:rsidRPr="00BE294C">
        <w:rPr>
          <w:rFonts w:eastAsia="Times New Roman"/>
          <w:sz w:val="22"/>
          <w:szCs w:val="22"/>
          <w:lang w:eastAsia="tr-TR"/>
        </w:rPr>
        <w:t>-31 Aralık 202</w:t>
      </w:r>
      <w:r w:rsidR="00C729E8">
        <w:rPr>
          <w:rFonts w:eastAsia="Times New Roman"/>
          <w:sz w:val="22"/>
          <w:szCs w:val="22"/>
          <w:lang w:eastAsia="tr-TR"/>
        </w:rPr>
        <w:t>6</w:t>
      </w:r>
      <w:r w:rsidRPr="00BE294C">
        <w:rPr>
          <w:rFonts w:eastAsia="Times New Roman"/>
          <w:sz w:val="22"/>
          <w:szCs w:val="22"/>
          <w:lang w:eastAsia="tr-TR"/>
        </w:rPr>
        <w:t xml:space="preserve"> tarihleri arasında Galatasaray Üniversitesi Rektörlük ve bağlı birimlerdeki VRF klima, split klima, salon tipi klima, kanal tipi klima, </w:t>
      </w:r>
      <w:bookmarkStart w:id="0" w:name="_Hlk167447635"/>
      <w:r w:rsidRPr="00BE294C">
        <w:rPr>
          <w:rFonts w:eastAsia="Times New Roman"/>
          <w:sz w:val="22"/>
          <w:szCs w:val="22"/>
          <w:lang w:eastAsia="tr-TR"/>
        </w:rPr>
        <w:t>soğutma grubu (chiller)</w:t>
      </w:r>
      <w:bookmarkEnd w:id="0"/>
      <w:r w:rsidR="00F34DEF">
        <w:rPr>
          <w:rFonts w:eastAsia="Times New Roman"/>
          <w:sz w:val="22"/>
          <w:szCs w:val="22"/>
          <w:lang w:eastAsia="tr-TR"/>
        </w:rPr>
        <w:t>, havalandırma santralleri</w:t>
      </w:r>
      <w:r w:rsidRPr="00BE294C">
        <w:rPr>
          <w:rFonts w:eastAsia="Times New Roman"/>
          <w:sz w:val="22"/>
          <w:szCs w:val="22"/>
          <w:lang w:eastAsia="tr-TR"/>
        </w:rPr>
        <w:t xml:space="preserve"> ve hava perde </w:t>
      </w:r>
      <w:r w:rsidRPr="00BE294C">
        <w:rPr>
          <w:sz w:val="22"/>
          <w:szCs w:val="22"/>
        </w:rPr>
        <w:t>sistemlerinin</w:t>
      </w:r>
      <w:r w:rsidRPr="00BE294C">
        <w:rPr>
          <w:rFonts w:eastAsia="Times New Roman"/>
          <w:sz w:val="22"/>
          <w:szCs w:val="22"/>
          <w:lang w:eastAsia="tr-TR"/>
        </w:rPr>
        <w:t xml:space="preserve"> periyodik koruyucu ve önleyici bakımı ile onarımı için yapılacak işleri ve uyulacak kuralları kapsar.</w:t>
      </w:r>
    </w:p>
    <w:p w14:paraId="07C82AF8" w14:textId="77777777" w:rsidR="00BA580C" w:rsidRDefault="00BA580C" w:rsidP="009076E8">
      <w:pPr>
        <w:spacing w:after="0" w:line="240" w:lineRule="auto"/>
        <w:jc w:val="both"/>
        <w:rPr>
          <w:rFonts w:eastAsia="Times New Roman"/>
          <w:b/>
          <w:sz w:val="22"/>
          <w:szCs w:val="22"/>
          <w:lang w:eastAsia="tr-TR"/>
        </w:rPr>
      </w:pPr>
    </w:p>
    <w:p w14:paraId="0AA07DF9" w14:textId="6A778F7A"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2. TANIMLAR</w:t>
      </w:r>
    </w:p>
    <w:p w14:paraId="4A0D8249" w14:textId="77777777" w:rsidR="009076E8" w:rsidRPr="00BE294C" w:rsidRDefault="009076E8" w:rsidP="009076E8">
      <w:pPr>
        <w:spacing w:after="0" w:line="240" w:lineRule="auto"/>
        <w:jc w:val="both"/>
        <w:rPr>
          <w:rFonts w:eastAsia="Times New Roman"/>
          <w:b/>
          <w:sz w:val="22"/>
          <w:szCs w:val="22"/>
          <w:lang w:eastAsia="tr-TR"/>
        </w:rPr>
      </w:pPr>
    </w:p>
    <w:p w14:paraId="034C19A4" w14:textId="77777777"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İdare</w:t>
      </w:r>
      <w:r w:rsidRPr="00BE294C">
        <w:rPr>
          <w:rFonts w:eastAsia="Times New Roman"/>
          <w:b/>
          <w:sz w:val="22"/>
          <w:szCs w:val="22"/>
          <w:lang w:eastAsia="tr-TR"/>
        </w:rPr>
        <w:tab/>
      </w:r>
      <w:r w:rsidRPr="00BE294C">
        <w:rPr>
          <w:rFonts w:eastAsia="Times New Roman"/>
          <w:b/>
          <w:sz w:val="22"/>
          <w:szCs w:val="22"/>
          <w:lang w:eastAsia="tr-TR"/>
        </w:rPr>
        <w:tab/>
        <w:t xml:space="preserve">: </w:t>
      </w:r>
      <w:r w:rsidRPr="00BE294C">
        <w:rPr>
          <w:rFonts w:eastAsia="Times New Roman"/>
          <w:sz w:val="22"/>
          <w:szCs w:val="22"/>
          <w:lang w:eastAsia="tr-TR"/>
        </w:rPr>
        <w:t xml:space="preserve">Galatasaray Üniversitesi </w:t>
      </w:r>
    </w:p>
    <w:p w14:paraId="08BF53D0" w14:textId="592B98D2" w:rsidR="009076E8" w:rsidRPr="00B3057C" w:rsidRDefault="009076E8" w:rsidP="00B3057C">
      <w:pPr>
        <w:rPr>
          <w:bCs/>
          <w:sz w:val="22"/>
          <w:szCs w:val="22"/>
        </w:rPr>
      </w:pPr>
      <w:r w:rsidRPr="00BE294C">
        <w:rPr>
          <w:rFonts w:eastAsia="Times New Roman"/>
          <w:b/>
          <w:sz w:val="22"/>
          <w:szCs w:val="22"/>
          <w:lang w:eastAsia="tr-TR"/>
        </w:rPr>
        <w:t>Yüklenici</w:t>
      </w:r>
      <w:r w:rsidRPr="00BE294C">
        <w:rPr>
          <w:rFonts w:eastAsia="Times New Roman"/>
          <w:b/>
          <w:sz w:val="22"/>
          <w:szCs w:val="22"/>
          <w:lang w:eastAsia="tr-TR"/>
        </w:rPr>
        <w:tab/>
        <w:t xml:space="preserve">: </w:t>
      </w:r>
      <w:r w:rsidRPr="00BE294C">
        <w:rPr>
          <w:sz w:val="22"/>
          <w:szCs w:val="22"/>
        </w:rPr>
        <w:t>İdare ile karşılıklı “</w:t>
      </w:r>
      <w:r w:rsidR="00B3057C" w:rsidRPr="00B3057C">
        <w:rPr>
          <w:bCs/>
          <w:sz w:val="22"/>
          <w:szCs w:val="22"/>
        </w:rPr>
        <w:t>Galatasaray üniversitesi rektörlük ve bağlı birimlerde bulunan iklimlendirme, soğutma ve havalandırma sistemlerinin periyodik koruyucu ve önleyici bakım-onarım hizmeti teknik şartnamesi</w:t>
      </w:r>
      <w:r w:rsidRPr="00BE294C">
        <w:rPr>
          <w:sz w:val="22"/>
          <w:szCs w:val="22"/>
        </w:rPr>
        <w:t>”</w:t>
      </w:r>
      <w:r w:rsidR="00B3057C">
        <w:rPr>
          <w:sz w:val="22"/>
          <w:szCs w:val="22"/>
        </w:rPr>
        <w:t xml:space="preserve">ni </w:t>
      </w:r>
      <w:r w:rsidRPr="00BE294C">
        <w:rPr>
          <w:sz w:val="22"/>
          <w:szCs w:val="22"/>
        </w:rPr>
        <w:t>imzalayan firma</w:t>
      </w:r>
    </w:p>
    <w:p w14:paraId="3A972D7E" w14:textId="70EBAA01" w:rsidR="009076E8" w:rsidRPr="00A80AD5" w:rsidRDefault="009076E8" w:rsidP="00A80AD5">
      <w:pPr>
        <w:spacing w:after="160" w:line="259" w:lineRule="auto"/>
        <w:rPr>
          <w:sz w:val="22"/>
          <w:szCs w:val="22"/>
        </w:rPr>
      </w:pPr>
      <w:r w:rsidRPr="00BE294C">
        <w:rPr>
          <w:rFonts w:eastAsia="Times New Roman"/>
          <w:b/>
          <w:sz w:val="22"/>
          <w:szCs w:val="22"/>
          <w:lang w:eastAsia="tr-TR"/>
        </w:rPr>
        <w:t>3. HİZMETİN İÇERİĞİ</w:t>
      </w:r>
    </w:p>
    <w:p w14:paraId="10BBDD1E" w14:textId="77777777" w:rsidR="005E36D8" w:rsidRPr="00A80AD5" w:rsidRDefault="005E36D8" w:rsidP="005E36D8">
      <w:pPr>
        <w:spacing w:after="160" w:line="259" w:lineRule="auto"/>
        <w:rPr>
          <w:sz w:val="22"/>
          <w:szCs w:val="22"/>
        </w:rPr>
      </w:pPr>
      <w:r w:rsidRPr="00A80AD5">
        <w:rPr>
          <w:sz w:val="22"/>
          <w:szCs w:val="22"/>
        </w:rPr>
        <w:t>Yüklenici; Galatasaray Üniversitesi Rektörlüğü ve bağlı birimlerinde bulunan VRF klima, split klima, salon tipi klima, kanal tipi klima, soğutma grubu (chiller), havalandırma santralleri, aspiratörler ve hava perde sistemlerinin, sözleşme süresi boyunca yedek parça satışı hariç olmak üzere, periyodik koruyucu ve önleyici bakım ile arıza onarım hizmetlerini kesintisiz olarak yerine getirmekle yükümlüdür.</w:t>
      </w:r>
    </w:p>
    <w:p w14:paraId="121E6FD7" w14:textId="77777777" w:rsidR="005E36D8" w:rsidRPr="00A80AD5" w:rsidRDefault="005E36D8" w:rsidP="005E36D8">
      <w:pPr>
        <w:spacing w:after="160" w:line="259" w:lineRule="auto"/>
        <w:rPr>
          <w:sz w:val="22"/>
          <w:szCs w:val="22"/>
        </w:rPr>
      </w:pPr>
      <w:r w:rsidRPr="00A80AD5">
        <w:rPr>
          <w:sz w:val="22"/>
          <w:szCs w:val="22"/>
        </w:rPr>
        <w:t>Bakım sözleşmesi kapsamında yapılacak tüm bakım, kontrol ve arıza giderme işlemlerinde servis ve işçilik ücreti talep edilmeyecek, yalnızca İdare onayı alınması kaydıyla kullanılan malzeme bedeli karşılanacaktır.</w:t>
      </w:r>
    </w:p>
    <w:p w14:paraId="5C3E925C" w14:textId="77777777" w:rsidR="009076E8" w:rsidRPr="00BE294C" w:rsidRDefault="009076E8" w:rsidP="009076E8">
      <w:pPr>
        <w:spacing w:after="0" w:line="240" w:lineRule="auto"/>
        <w:jc w:val="both"/>
        <w:rPr>
          <w:rFonts w:eastAsia="Times New Roman"/>
          <w:sz w:val="22"/>
          <w:szCs w:val="22"/>
          <w:lang w:eastAsia="tr-TR"/>
        </w:rPr>
      </w:pPr>
    </w:p>
    <w:p w14:paraId="769D35AC" w14:textId="77777777" w:rsidR="00787FB9" w:rsidRPr="00A80AD5" w:rsidRDefault="00787FB9" w:rsidP="00787FB9">
      <w:pPr>
        <w:spacing w:after="160" w:line="259" w:lineRule="auto"/>
        <w:rPr>
          <w:sz w:val="22"/>
          <w:szCs w:val="22"/>
        </w:rPr>
      </w:pPr>
      <w:r w:rsidRPr="00787FB9">
        <w:rPr>
          <w:b/>
          <w:bCs/>
          <w:color w:val="000000"/>
        </w:rPr>
        <w:t>3.1. Periyodik Koruyucu ve Önleyici Bakım Kapsamı</w:t>
      </w:r>
    </w:p>
    <w:p w14:paraId="0821072A" w14:textId="77777777" w:rsidR="00787FB9" w:rsidRPr="00A80AD5" w:rsidRDefault="00787FB9" w:rsidP="00787FB9">
      <w:pPr>
        <w:spacing w:after="160" w:line="259" w:lineRule="auto"/>
        <w:rPr>
          <w:sz w:val="22"/>
          <w:szCs w:val="22"/>
        </w:rPr>
      </w:pPr>
      <w:r w:rsidRPr="00A80AD5">
        <w:rPr>
          <w:sz w:val="22"/>
          <w:szCs w:val="22"/>
        </w:rPr>
        <w:t>a) VRF klima sistemlerinin genel bakım ve temizlik işlemleri yılda bir (1) kez yapılacaktır.</w:t>
      </w:r>
    </w:p>
    <w:p w14:paraId="761C9D83" w14:textId="77777777" w:rsidR="00787FB9" w:rsidRPr="00A80AD5" w:rsidRDefault="00787FB9" w:rsidP="00787FB9">
      <w:pPr>
        <w:spacing w:after="160" w:line="259" w:lineRule="auto"/>
        <w:rPr>
          <w:sz w:val="22"/>
          <w:szCs w:val="22"/>
        </w:rPr>
      </w:pPr>
      <w:r w:rsidRPr="00A80AD5">
        <w:rPr>
          <w:sz w:val="22"/>
          <w:szCs w:val="22"/>
        </w:rPr>
        <w:t>b) Split klima, salon tipi klima, kanal tipi klima, soğutma grubu (chiller) ve hava perde sistemlerinin genel bakım ve temizlik işlemleri yılda bir (1) kez yapılacaktır.</w:t>
      </w:r>
    </w:p>
    <w:p w14:paraId="42D3A0D4" w14:textId="77777777" w:rsidR="00787FB9" w:rsidRPr="00A80AD5" w:rsidRDefault="00787FB9" w:rsidP="00787FB9">
      <w:pPr>
        <w:spacing w:after="160" w:line="259" w:lineRule="auto"/>
        <w:rPr>
          <w:sz w:val="22"/>
          <w:szCs w:val="22"/>
        </w:rPr>
      </w:pPr>
      <w:r w:rsidRPr="00A80AD5">
        <w:rPr>
          <w:sz w:val="22"/>
          <w:szCs w:val="22"/>
        </w:rPr>
        <w:t>c) Sistem odalarında bulunan split ve salon tipi klimaların genel bakım ve temizlik işlemleri yılda bir (1) kez gerçekleştirilecektir.</w:t>
      </w:r>
    </w:p>
    <w:p w14:paraId="4BCDB0C5" w14:textId="77777777" w:rsidR="00787FB9" w:rsidRPr="00A80AD5" w:rsidRDefault="00787FB9" w:rsidP="00787FB9">
      <w:pPr>
        <w:spacing w:after="160" w:line="259" w:lineRule="auto"/>
        <w:rPr>
          <w:sz w:val="22"/>
          <w:szCs w:val="22"/>
        </w:rPr>
      </w:pPr>
      <w:proofErr w:type="gramStart"/>
      <w:r w:rsidRPr="00A80AD5">
        <w:rPr>
          <w:sz w:val="22"/>
          <w:szCs w:val="22"/>
        </w:rPr>
        <w:t>ç</w:t>
      </w:r>
      <w:proofErr w:type="gramEnd"/>
      <w:r w:rsidRPr="00A80AD5">
        <w:rPr>
          <w:sz w:val="22"/>
          <w:szCs w:val="22"/>
        </w:rPr>
        <w:t>) İlk bakım sırasında tüm cihazların mevcut durumu kontrol edilecek, arızalı ekipmanlar, performans düşüklükleri ve gerekli görülen revizyonlar yazılı rapor halinde İdare’ye sunulacaktır.</w:t>
      </w:r>
    </w:p>
    <w:p w14:paraId="2D03418C" w14:textId="77777777" w:rsidR="00787FB9" w:rsidRPr="00A80AD5" w:rsidRDefault="00787FB9" w:rsidP="00787FB9">
      <w:pPr>
        <w:spacing w:after="160" w:line="259" w:lineRule="auto"/>
        <w:rPr>
          <w:sz w:val="22"/>
          <w:szCs w:val="22"/>
        </w:rPr>
      </w:pPr>
      <w:r w:rsidRPr="00A80AD5">
        <w:rPr>
          <w:sz w:val="22"/>
          <w:szCs w:val="22"/>
        </w:rPr>
        <w:t>d) Bakım ve kontrollerin, şartnamede belirtilen işlemler eksiksiz olarak yapılmasına rağmen cihazlardan yeterli performans alınamaması durumunda, Yüklenici daha nitelikli teknik personel görevlendirmek suretiyle sorunun giderilmesini sağlayacaktır.</w:t>
      </w:r>
    </w:p>
    <w:p w14:paraId="70F65260" w14:textId="77777777" w:rsidR="00787FB9" w:rsidRPr="00A80AD5" w:rsidRDefault="00787FB9" w:rsidP="00787FB9">
      <w:pPr>
        <w:spacing w:after="160" w:line="259" w:lineRule="auto"/>
        <w:rPr>
          <w:sz w:val="22"/>
          <w:szCs w:val="22"/>
        </w:rPr>
      </w:pPr>
      <w:r w:rsidRPr="00A80AD5">
        <w:rPr>
          <w:sz w:val="22"/>
          <w:szCs w:val="22"/>
        </w:rPr>
        <w:t>e) Bakım hizmetleri sonunda, cihazların bakım kapsamında öngörülen çalışma koşullarına uygun şekilde çalışır durumda olması sağlanacaktır.</w:t>
      </w:r>
    </w:p>
    <w:p w14:paraId="34C327C2" w14:textId="77777777" w:rsidR="00787FB9" w:rsidRPr="00A80AD5" w:rsidRDefault="00787FB9" w:rsidP="00787FB9">
      <w:pPr>
        <w:spacing w:after="160" w:line="259" w:lineRule="auto"/>
        <w:rPr>
          <w:sz w:val="22"/>
          <w:szCs w:val="22"/>
        </w:rPr>
      </w:pPr>
      <w:r w:rsidRPr="00A80AD5">
        <w:rPr>
          <w:sz w:val="22"/>
          <w:szCs w:val="22"/>
        </w:rPr>
        <w:t>f) Bakım süresi içerisinde meydana gelebilecek her türlü arıza ve servis çağrısında, gün ve saat sınırlaması olmaksızın servis ücreti talep edilmeyecektir.</w:t>
      </w:r>
    </w:p>
    <w:p w14:paraId="3DD9131F" w14:textId="77777777" w:rsidR="00787FB9" w:rsidRPr="00A80AD5" w:rsidRDefault="00787FB9" w:rsidP="00787FB9">
      <w:pPr>
        <w:spacing w:after="160" w:line="259" w:lineRule="auto"/>
        <w:rPr>
          <w:sz w:val="22"/>
          <w:szCs w:val="22"/>
        </w:rPr>
      </w:pPr>
      <w:r w:rsidRPr="00A80AD5">
        <w:rPr>
          <w:sz w:val="22"/>
          <w:szCs w:val="22"/>
        </w:rPr>
        <w:t>g) Arıza bildiriminden itibaren en geç 24 (yirmi dört) saat içerisinde teknik müdahale sağlanacaktır.</w:t>
      </w:r>
    </w:p>
    <w:p w14:paraId="4BBF5757" w14:textId="0641C16E" w:rsidR="00787FB9" w:rsidRPr="00A80AD5" w:rsidRDefault="00787FB9" w:rsidP="00787FB9">
      <w:pPr>
        <w:spacing w:after="160" w:line="259" w:lineRule="auto"/>
        <w:rPr>
          <w:sz w:val="22"/>
          <w:szCs w:val="22"/>
        </w:rPr>
      </w:pPr>
      <w:proofErr w:type="gramStart"/>
      <w:r w:rsidRPr="00A80AD5">
        <w:rPr>
          <w:sz w:val="22"/>
          <w:szCs w:val="22"/>
        </w:rPr>
        <w:t>ğ</w:t>
      </w:r>
      <w:proofErr w:type="gramEnd"/>
      <w:r w:rsidRPr="00A80AD5">
        <w:rPr>
          <w:sz w:val="22"/>
          <w:szCs w:val="22"/>
        </w:rPr>
        <w:t>) Bakım esnasında cihazların gaz ölçümleri yapılacak ve idare onayı olursa eksik gazlar tamamlanacaktır.</w:t>
      </w:r>
    </w:p>
    <w:p w14:paraId="5ECCEC59" w14:textId="0EB90167" w:rsidR="00A80AD5" w:rsidRPr="00BA580C" w:rsidRDefault="00787FB9" w:rsidP="00DC6345">
      <w:pPr>
        <w:spacing w:after="160" w:line="259" w:lineRule="auto"/>
        <w:rPr>
          <w:sz w:val="22"/>
          <w:szCs w:val="22"/>
        </w:rPr>
      </w:pPr>
      <w:r w:rsidRPr="00A80AD5">
        <w:rPr>
          <w:sz w:val="22"/>
          <w:szCs w:val="22"/>
        </w:rPr>
        <w:t>h) Herhangi bir arıza durumunda parça değişimi işlemleri için idareden onay alınmak zorundadır. İdare bu parça değişimi işlemlerini sözleşme yapılan firmadan almak zorunda değildir, uygun görülmesi halinde farklı firmalardan alım yapılabilir.</w:t>
      </w:r>
    </w:p>
    <w:p w14:paraId="27339EFD" w14:textId="77777777" w:rsidR="00A80AD5" w:rsidRDefault="00A80AD5" w:rsidP="00DC6345">
      <w:pPr>
        <w:spacing w:after="160" w:line="259" w:lineRule="auto"/>
        <w:rPr>
          <w:b/>
          <w:bCs/>
          <w:color w:val="000000"/>
        </w:rPr>
      </w:pPr>
    </w:p>
    <w:p w14:paraId="3D7B8DB3" w14:textId="76940292" w:rsidR="00DC6345" w:rsidRPr="00A80AD5" w:rsidRDefault="00DC6345" w:rsidP="00DC6345">
      <w:pPr>
        <w:spacing w:after="160" w:line="259" w:lineRule="auto"/>
        <w:rPr>
          <w:sz w:val="22"/>
          <w:szCs w:val="22"/>
        </w:rPr>
      </w:pPr>
      <w:r w:rsidRPr="0006591D">
        <w:rPr>
          <w:b/>
          <w:bCs/>
          <w:color w:val="000000"/>
        </w:rPr>
        <w:lastRenderedPageBreak/>
        <w:t>3.</w:t>
      </w:r>
      <w:r>
        <w:rPr>
          <w:b/>
          <w:bCs/>
          <w:color w:val="000000"/>
        </w:rPr>
        <w:t>1.1</w:t>
      </w:r>
      <w:r w:rsidRPr="0006591D">
        <w:rPr>
          <w:b/>
          <w:bCs/>
          <w:color w:val="000000"/>
        </w:rPr>
        <w:t>. Dış Ünite Bakım İşleri</w:t>
      </w:r>
    </w:p>
    <w:p w14:paraId="47F7F0F5" w14:textId="77777777" w:rsidR="00DC6345" w:rsidRPr="00A80AD5" w:rsidRDefault="00DC6345" w:rsidP="00DC6345">
      <w:pPr>
        <w:spacing w:after="160" w:line="259" w:lineRule="auto"/>
        <w:rPr>
          <w:sz w:val="22"/>
          <w:szCs w:val="22"/>
        </w:rPr>
      </w:pPr>
      <w:r w:rsidRPr="00A80AD5">
        <w:rPr>
          <w:sz w:val="22"/>
          <w:szCs w:val="22"/>
        </w:rPr>
        <w:t>a) Cihazın iç ve dış yüzey temizliği yapılacaktır.</w:t>
      </w:r>
    </w:p>
    <w:p w14:paraId="0DE3B42F" w14:textId="77777777" w:rsidR="00DC6345" w:rsidRPr="00A80AD5" w:rsidRDefault="00DC6345" w:rsidP="00DC6345">
      <w:pPr>
        <w:spacing w:after="160" w:line="259" w:lineRule="auto"/>
        <w:rPr>
          <w:sz w:val="22"/>
          <w:szCs w:val="22"/>
        </w:rPr>
      </w:pPr>
      <w:r w:rsidRPr="00A80AD5">
        <w:rPr>
          <w:sz w:val="22"/>
          <w:szCs w:val="22"/>
        </w:rPr>
        <w:t>b) Isı değiştirici serpantinlerin temizliği yapılacaktır.</w:t>
      </w:r>
    </w:p>
    <w:p w14:paraId="738425FE" w14:textId="77777777" w:rsidR="00DC6345" w:rsidRPr="00A80AD5" w:rsidRDefault="00DC6345" w:rsidP="00DC6345">
      <w:pPr>
        <w:spacing w:after="160" w:line="259" w:lineRule="auto"/>
        <w:rPr>
          <w:sz w:val="22"/>
          <w:szCs w:val="22"/>
        </w:rPr>
      </w:pPr>
      <w:r w:rsidRPr="00A80AD5">
        <w:rPr>
          <w:sz w:val="22"/>
          <w:szCs w:val="22"/>
        </w:rPr>
        <w:t>c) Soğutucu gaz kaçakları kontrol edilecektir.</w:t>
      </w:r>
    </w:p>
    <w:p w14:paraId="2FB286F2" w14:textId="5ADC8A31" w:rsidR="00DC6345" w:rsidRPr="00A80AD5" w:rsidRDefault="00A80AD5" w:rsidP="00A80AD5">
      <w:pPr>
        <w:spacing w:after="160" w:line="259" w:lineRule="auto"/>
        <w:rPr>
          <w:sz w:val="22"/>
          <w:szCs w:val="22"/>
          <w:u w:val="single"/>
        </w:rPr>
      </w:pPr>
      <w:r>
        <w:rPr>
          <w:sz w:val="22"/>
          <w:szCs w:val="22"/>
        </w:rPr>
        <w:tab/>
      </w:r>
      <w:r w:rsidR="00DC6345" w:rsidRPr="00A80AD5">
        <w:rPr>
          <w:sz w:val="22"/>
          <w:szCs w:val="22"/>
          <w:u w:val="single"/>
        </w:rPr>
        <w:t>i) R32 9 kg 1 tüp</w:t>
      </w:r>
    </w:p>
    <w:p w14:paraId="6EEFCD8C" w14:textId="59AE6253" w:rsidR="00DC6345" w:rsidRPr="00A80AD5" w:rsidRDefault="00A80AD5" w:rsidP="00A80AD5">
      <w:pPr>
        <w:spacing w:after="160" w:line="259" w:lineRule="auto"/>
        <w:rPr>
          <w:sz w:val="22"/>
          <w:szCs w:val="22"/>
        </w:rPr>
      </w:pPr>
      <w:r>
        <w:rPr>
          <w:sz w:val="22"/>
          <w:szCs w:val="22"/>
        </w:rPr>
        <w:tab/>
      </w:r>
      <w:r w:rsidR="00DC6345" w:rsidRPr="00A80AD5">
        <w:rPr>
          <w:sz w:val="22"/>
          <w:szCs w:val="22"/>
          <w:u w:val="single"/>
        </w:rPr>
        <w:t xml:space="preserve">ii) R410A 10kg 1 tüpe </w:t>
      </w:r>
      <w:r w:rsidR="00DC6345" w:rsidRPr="00A80AD5">
        <w:rPr>
          <w:b/>
          <w:bCs/>
          <w:sz w:val="22"/>
          <w:szCs w:val="22"/>
          <w:u w:val="single"/>
        </w:rPr>
        <w:t>kadar teklif fiyata dahildir.</w:t>
      </w:r>
    </w:p>
    <w:p w14:paraId="00AD79AF"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Elektrik besleme ve iletişim bağlantıları kontrolü</w:t>
      </w:r>
    </w:p>
    <w:p w14:paraId="1A21F1F0" w14:textId="77777777" w:rsidR="00DC6345" w:rsidRPr="00A80AD5" w:rsidRDefault="00DC6345" w:rsidP="00DC6345">
      <w:pPr>
        <w:spacing w:after="160" w:line="259" w:lineRule="auto"/>
        <w:rPr>
          <w:sz w:val="22"/>
          <w:szCs w:val="22"/>
        </w:rPr>
      </w:pPr>
      <w:r w:rsidRPr="00A80AD5">
        <w:rPr>
          <w:sz w:val="22"/>
          <w:szCs w:val="22"/>
        </w:rPr>
        <w:t>d) Fan, kompresör, selenoid vanalar, elektronik kart, sensörler, emniyet ve kontrol elemanlarının mekanik ve elektriksel bağlantıları kontrol edilecektir.</w:t>
      </w:r>
    </w:p>
    <w:p w14:paraId="234B42FB" w14:textId="77777777" w:rsidR="00DC6345" w:rsidRPr="00A80AD5" w:rsidRDefault="00DC6345" w:rsidP="00DC6345">
      <w:pPr>
        <w:spacing w:after="160" w:line="259" w:lineRule="auto"/>
        <w:rPr>
          <w:sz w:val="22"/>
          <w:szCs w:val="22"/>
        </w:rPr>
      </w:pPr>
      <w:r w:rsidRPr="00A80AD5">
        <w:rPr>
          <w:sz w:val="22"/>
          <w:szCs w:val="22"/>
        </w:rPr>
        <w:t xml:space="preserve">e) EK1’de yer alan 36 adet havalandırma santralinin tüm toz filtreleri (72 adet cihaza uygun G4 standart filtre) değişimi </w:t>
      </w:r>
      <w:r w:rsidRPr="00A80AD5">
        <w:rPr>
          <w:b/>
          <w:bCs/>
          <w:sz w:val="22"/>
          <w:szCs w:val="22"/>
          <w:u w:val="single"/>
        </w:rPr>
        <w:t>teklif fiyata dahildir.</w:t>
      </w:r>
    </w:p>
    <w:p w14:paraId="19555E68" w14:textId="77777777" w:rsidR="00DC6345" w:rsidRPr="00A80AD5" w:rsidRDefault="00DC6345" w:rsidP="00DC6345">
      <w:pPr>
        <w:spacing w:after="160" w:line="259" w:lineRule="auto"/>
        <w:rPr>
          <w:sz w:val="22"/>
          <w:szCs w:val="22"/>
        </w:rPr>
      </w:pPr>
      <w:r w:rsidRPr="0032435E">
        <w:rPr>
          <w:b/>
          <w:bCs/>
          <w:color w:val="000000"/>
        </w:rPr>
        <w:t>3.</w:t>
      </w:r>
      <w:r>
        <w:rPr>
          <w:b/>
          <w:bCs/>
          <w:color w:val="000000"/>
        </w:rPr>
        <w:t>1.2</w:t>
      </w:r>
      <w:r w:rsidRPr="0032435E">
        <w:rPr>
          <w:b/>
          <w:bCs/>
          <w:color w:val="000000"/>
        </w:rPr>
        <w:t>. İç Ünite Bakım İşleri</w:t>
      </w:r>
    </w:p>
    <w:p w14:paraId="7B1374FC" w14:textId="77777777" w:rsidR="00DC6345" w:rsidRPr="00A80AD5" w:rsidRDefault="00DC6345" w:rsidP="00DC6345">
      <w:pPr>
        <w:spacing w:after="160" w:line="259" w:lineRule="auto"/>
        <w:rPr>
          <w:sz w:val="22"/>
          <w:szCs w:val="22"/>
        </w:rPr>
      </w:pPr>
      <w:r w:rsidRPr="00A80AD5">
        <w:rPr>
          <w:sz w:val="22"/>
          <w:szCs w:val="22"/>
        </w:rPr>
        <w:t>İç ünitelerde aşağıda belirtilen işlemler yapılacaktır:</w:t>
      </w:r>
    </w:p>
    <w:p w14:paraId="347BEEC2" w14:textId="77777777" w:rsidR="00DC6345" w:rsidRPr="00A80AD5" w:rsidRDefault="00DC6345" w:rsidP="00DC6345">
      <w:pPr>
        <w:spacing w:after="160" w:line="259" w:lineRule="auto"/>
        <w:rPr>
          <w:sz w:val="22"/>
          <w:szCs w:val="22"/>
        </w:rPr>
      </w:pPr>
      <w:r w:rsidRPr="00A80AD5">
        <w:rPr>
          <w:sz w:val="22"/>
          <w:szCs w:val="22"/>
        </w:rPr>
        <w:t>a) Cihaz dış yüzey ve iç temizlik işlemleri</w:t>
      </w:r>
    </w:p>
    <w:p w14:paraId="11834672" w14:textId="77777777" w:rsidR="00DC6345" w:rsidRPr="00A80AD5" w:rsidRDefault="00DC6345" w:rsidP="00DC6345">
      <w:pPr>
        <w:spacing w:after="160" w:line="259" w:lineRule="auto"/>
        <w:rPr>
          <w:sz w:val="22"/>
          <w:szCs w:val="22"/>
        </w:rPr>
      </w:pPr>
      <w:r w:rsidRPr="00A80AD5">
        <w:rPr>
          <w:sz w:val="22"/>
          <w:szCs w:val="22"/>
        </w:rPr>
        <w:t>b) Filtrelerin temizlenmesi</w:t>
      </w:r>
    </w:p>
    <w:p w14:paraId="74323F34" w14:textId="77777777" w:rsidR="00DC6345" w:rsidRPr="00A80AD5" w:rsidRDefault="00DC6345" w:rsidP="00DC6345">
      <w:pPr>
        <w:spacing w:after="160" w:line="259" w:lineRule="auto"/>
        <w:rPr>
          <w:sz w:val="22"/>
          <w:szCs w:val="22"/>
        </w:rPr>
      </w:pPr>
      <w:r w:rsidRPr="00A80AD5">
        <w:rPr>
          <w:sz w:val="22"/>
          <w:szCs w:val="22"/>
        </w:rPr>
        <w:t>c) Elektrik ve iletişim bağlantılarının kontrolü</w:t>
      </w:r>
    </w:p>
    <w:p w14:paraId="46AFAC25"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Fan, elektronik kart, genleşme vanası, sensör ve kontrol elemanlarının kontrolü</w:t>
      </w:r>
    </w:p>
    <w:p w14:paraId="5C6BE3D4" w14:textId="77777777" w:rsidR="00DC6345" w:rsidRPr="00A80AD5" w:rsidRDefault="00DC6345" w:rsidP="00DC6345">
      <w:pPr>
        <w:spacing w:after="160" w:line="259" w:lineRule="auto"/>
        <w:rPr>
          <w:sz w:val="22"/>
          <w:szCs w:val="22"/>
        </w:rPr>
      </w:pPr>
      <w:r w:rsidRPr="00A80AD5">
        <w:rPr>
          <w:sz w:val="22"/>
          <w:szCs w:val="22"/>
        </w:rPr>
        <w:t xml:space="preserve">d) Cihaz içi gaz kaçakları kontrol edilir. </w:t>
      </w:r>
    </w:p>
    <w:p w14:paraId="3210146F" w14:textId="77777777" w:rsidR="00DC6345" w:rsidRPr="00A80AD5" w:rsidRDefault="00DC6345" w:rsidP="00DC6345">
      <w:pPr>
        <w:spacing w:after="160" w:line="259" w:lineRule="auto"/>
        <w:rPr>
          <w:sz w:val="22"/>
          <w:szCs w:val="22"/>
        </w:rPr>
      </w:pPr>
      <w:bookmarkStart w:id="1" w:name="_Hlk167448289"/>
      <w:r w:rsidRPr="0032435E">
        <w:rPr>
          <w:b/>
          <w:bCs/>
          <w:color w:val="000000"/>
        </w:rPr>
        <w:t>3.</w:t>
      </w:r>
      <w:r>
        <w:rPr>
          <w:b/>
          <w:bCs/>
          <w:color w:val="000000"/>
        </w:rPr>
        <w:t>1.3</w:t>
      </w:r>
      <w:r w:rsidRPr="0032435E">
        <w:rPr>
          <w:b/>
          <w:bCs/>
          <w:color w:val="000000"/>
        </w:rPr>
        <w:t>. Çalışma Anı Kontrolleri ve Ölçümler</w:t>
      </w:r>
    </w:p>
    <w:p w14:paraId="2DECA6B0" w14:textId="77777777" w:rsidR="00DC6345" w:rsidRPr="00A80AD5" w:rsidRDefault="00DC6345" w:rsidP="00DC6345">
      <w:pPr>
        <w:spacing w:after="160" w:line="259" w:lineRule="auto"/>
        <w:rPr>
          <w:sz w:val="22"/>
          <w:szCs w:val="22"/>
        </w:rPr>
      </w:pPr>
      <w:r w:rsidRPr="00A80AD5">
        <w:rPr>
          <w:sz w:val="22"/>
          <w:szCs w:val="22"/>
        </w:rPr>
        <w:t>Cihazlar çalışır durumda iken aşağıdaki değerler ölçülecek ve kayıt altına alınacaktır:</w:t>
      </w:r>
    </w:p>
    <w:p w14:paraId="6AC388E6" w14:textId="77777777" w:rsidR="00DC6345" w:rsidRPr="00A80AD5" w:rsidRDefault="00DC6345" w:rsidP="00DC6345">
      <w:pPr>
        <w:spacing w:after="160" w:line="259" w:lineRule="auto"/>
        <w:rPr>
          <w:sz w:val="22"/>
          <w:szCs w:val="22"/>
        </w:rPr>
      </w:pPr>
      <w:r w:rsidRPr="00A80AD5">
        <w:rPr>
          <w:sz w:val="22"/>
          <w:szCs w:val="22"/>
        </w:rPr>
        <w:t>a) Kompresör emiş ve basma gaz sıcaklıkları</w:t>
      </w:r>
    </w:p>
    <w:p w14:paraId="6A67CD06" w14:textId="77777777" w:rsidR="00DC6345" w:rsidRPr="00A80AD5" w:rsidRDefault="00DC6345" w:rsidP="00DC6345">
      <w:pPr>
        <w:spacing w:after="160" w:line="259" w:lineRule="auto"/>
        <w:rPr>
          <w:sz w:val="22"/>
          <w:szCs w:val="22"/>
        </w:rPr>
      </w:pPr>
      <w:r w:rsidRPr="00A80AD5">
        <w:rPr>
          <w:sz w:val="22"/>
          <w:szCs w:val="22"/>
        </w:rPr>
        <w:t>b) Yüksek ve alçak basınç değerleri</w:t>
      </w:r>
    </w:p>
    <w:p w14:paraId="2B31477B" w14:textId="77777777" w:rsidR="00DC6345" w:rsidRPr="00A80AD5" w:rsidRDefault="00DC6345" w:rsidP="00DC6345">
      <w:pPr>
        <w:spacing w:after="160" w:line="259" w:lineRule="auto"/>
        <w:rPr>
          <w:sz w:val="22"/>
          <w:szCs w:val="22"/>
        </w:rPr>
      </w:pPr>
      <w:r w:rsidRPr="00A80AD5">
        <w:rPr>
          <w:sz w:val="22"/>
          <w:szCs w:val="22"/>
        </w:rPr>
        <w:t>c) Kondansasyon ve evaporasyon sıcaklıkları</w:t>
      </w:r>
    </w:p>
    <w:p w14:paraId="1C900D88"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Elektriksel ölçüm değerleri</w:t>
      </w:r>
    </w:p>
    <w:p w14:paraId="5D63D7B2" w14:textId="77777777" w:rsidR="00DC6345" w:rsidRPr="00A80AD5" w:rsidRDefault="00DC6345" w:rsidP="00DC6345">
      <w:pPr>
        <w:spacing w:after="160" w:line="259" w:lineRule="auto"/>
        <w:rPr>
          <w:sz w:val="22"/>
          <w:szCs w:val="22"/>
        </w:rPr>
      </w:pPr>
      <w:r w:rsidRPr="00A80AD5">
        <w:rPr>
          <w:sz w:val="22"/>
          <w:szCs w:val="22"/>
        </w:rPr>
        <w:t>d) Arıza lambası, kodları ve çalışma modları</w:t>
      </w:r>
    </w:p>
    <w:p w14:paraId="5A56B7D5" w14:textId="77777777" w:rsidR="00DC6345" w:rsidRPr="00A80AD5" w:rsidRDefault="00DC6345" w:rsidP="00DC6345">
      <w:pPr>
        <w:spacing w:after="160" w:line="259" w:lineRule="auto"/>
        <w:rPr>
          <w:sz w:val="22"/>
          <w:szCs w:val="22"/>
        </w:rPr>
      </w:pPr>
      <w:r w:rsidRPr="00A80AD5">
        <w:rPr>
          <w:sz w:val="22"/>
          <w:szCs w:val="22"/>
        </w:rPr>
        <w:t>e) İç ünitelerin çalışma şartları</w:t>
      </w:r>
    </w:p>
    <w:p w14:paraId="4BD73CFF" w14:textId="77777777" w:rsidR="00DC6345" w:rsidRPr="00A80AD5" w:rsidRDefault="00DC6345" w:rsidP="00DC6345">
      <w:pPr>
        <w:spacing w:after="160" w:line="259" w:lineRule="auto"/>
        <w:rPr>
          <w:sz w:val="22"/>
          <w:szCs w:val="22"/>
        </w:rPr>
      </w:pPr>
      <w:r w:rsidRPr="00A80AD5">
        <w:rPr>
          <w:sz w:val="22"/>
          <w:szCs w:val="22"/>
        </w:rPr>
        <w:t>f) Sistemin elektriksel verileri kaydedilir</w:t>
      </w:r>
    </w:p>
    <w:bookmarkEnd w:id="1"/>
    <w:p w14:paraId="1B4BDB94" w14:textId="77777777" w:rsidR="00DC6345" w:rsidRPr="00561983" w:rsidRDefault="00DC6345" w:rsidP="00DC6345">
      <w:pPr>
        <w:spacing w:after="160" w:line="259" w:lineRule="auto"/>
        <w:rPr>
          <w:b/>
          <w:bCs/>
        </w:rPr>
      </w:pPr>
      <w:r w:rsidRPr="00561983">
        <w:rPr>
          <w:b/>
          <w:bCs/>
        </w:rPr>
        <w:t>3.</w:t>
      </w:r>
      <w:r>
        <w:rPr>
          <w:b/>
          <w:bCs/>
        </w:rPr>
        <w:t>1.4</w:t>
      </w:r>
      <w:r w:rsidRPr="00561983">
        <w:rPr>
          <w:b/>
          <w:bCs/>
        </w:rPr>
        <w:t>. Klima Santral Üniteleri (AHU), Aspiratör ve Fan Sistemleri Bakım İşleri</w:t>
      </w:r>
    </w:p>
    <w:p w14:paraId="4833878B" w14:textId="77777777" w:rsidR="00DC6345" w:rsidRPr="00A80AD5" w:rsidRDefault="00DC6345" w:rsidP="00DC6345">
      <w:pPr>
        <w:spacing w:after="160" w:line="259" w:lineRule="auto"/>
        <w:rPr>
          <w:sz w:val="22"/>
          <w:szCs w:val="22"/>
        </w:rPr>
      </w:pPr>
      <w:r w:rsidRPr="00A80AD5">
        <w:rPr>
          <w:sz w:val="22"/>
          <w:szCs w:val="22"/>
        </w:rPr>
        <w:t>Yüklenici; klima santralleri, aspiratörler ve fan sistemlerinde aşağıda belirtilen bakım ve kontrolleri gerçekleştirmekle yükümlüdür:</w:t>
      </w:r>
    </w:p>
    <w:p w14:paraId="7BE3C3F9" w14:textId="77777777" w:rsidR="00DC6345" w:rsidRPr="00A80AD5" w:rsidRDefault="00DC6345" w:rsidP="00DC6345">
      <w:pPr>
        <w:spacing w:after="160" w:line="259" w:lineRule="auto"/>
        <w:rPr>
          <w:sz w:val="22"/>
          <w:szCs w:val="22"/>
        </w:rPr>
      </w:pPr>
      <w:r w:rsidRPr="00A80AD5">
        <w:rPr>
          <w:sz w:val="22"/>
          <w:szCs w:val="22"/>
        </w:rPr>
        <w:t>a) Filtrelerin temizlenmesi, gerekli görülmesi halinde filtre değişiminin yapılması (yalnızca işçilik)</w:t>
      </w:r>
    </w:p>
    <w:p w14:paraId="6BE2178C" w14:textId="77777777" w:rsidR="00DC6345" w:rsidRPr="00A80AD5" w:rsidRDefault="00DC6345" w:rsidP="00DC6345">
      <w:pPr>
        <w:spacing w:after="160" w:line="259" w:lineRule="auto"/>
        <w:rPr>
          <w:sz w:val="22"/>
          <w:szCs w:val="22"/>
        </w:rPr>
      </w:pPr>
      <w:r w:rsidRPr="00A80AD5">
        <w:rPr>
          <w:sz w:val="22"/>
          <w:szCs w:val="22"/>
        </w:rPr>
        <w:t>b) Damper ve damper motorlarının temizliğinin yapılması ve işlev kontrollerinin gerçekleştirilmesi</w:t>
      </w:r>
    </w:p>
    <w:p w14:paraId="5BAE4BDF" w14:textId="77777777" w:rsidR="00DC6345" w:rsidRPr="00A80AD5" w:rsidRDefault="00DC6345" w:rsidP="00DC6345">
      <w:pPr>
        <w:spacing w:after="160" w:line="259" w:lineRule="auto"/>
        <w:rPr>
          <w:sz w:val="22"/>
          <w:szCs w:val="22"/>
        </w:rPr>
      </w:pPr>
      <w:r w:rsidRPr="00A80AD5">
        <w:rPr>
          <w:sz w:val="22"/>
          <w:szCs w:val="22"/>
        </w:rPr>
        <w:t>c) Hücre içi genel temizlik işlemlerinin yapılması</w:t>
      </w:r>
    </w:p>
    <w:p w14:paraId="48A18726"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Fan kayışlarının gerginlik ve paralellik kontrollerinin yapılması</w:t>
      </w:r>
    </w:p>
    <w:p w14:paraId="77CA8E2C" w14:textId="77777777" w:rsidR="00DC6345" w:rsidRPr="00A80AD5" w:rsidRDefault="00DC6345" w:rsidP="00DC6345">
      <w:pPr>
        <w:spacing w:after="160" w:line="259" w:lineRule="auto"/>
        <w:rPr>
          <w:sz w:val="22"/>
          <w:szCs w:val="22"/>
        </w:rPr>
      </w:pPr>
      <w:r w:rsidRPr="00A80AD5">
        <w:rPr>
          <w:sz w:val="22"/>
          <w:szCs w:val="22"/>
        </w:rPr>
        <w:t>d) Fan ve motor rulmanlarının kontrol edilmesi</w:t>
      </w:r>
    </w:p>
    <w:p w14:paraId="30BD383A" w14:textId="77777777" w:rsidR="00DC6345" w:rsidRPr="00A80AD5" w:rsidRDefault="00DC6345" w:rsidP="00DC6345">
      <w:pPr>
        <w:spacing w:after="160" w:line="259" w:lineRule="auto"/>
        <w:rPr>
          <w:sz w:val="22"/>
          <w:szCs w:val="22"/>
        </w:rPr>
      </w:pPr>
      <w:r w:rsidRPr="00A80AD5">
        <w:rPr>
          <w:sz w:val="22"/>
          <w:szCs w:val="22"/>
        </w:rPr>
        <w:t>e) Fan motorlarının voltaj ve akım değerlerinin ölçülmesi</w:t>
      </w:r>
    </w:p>
    <w:p w14:paraId="6622E7DA" w14:textId="77777777" w:rsidR="00DC6345" w:rsidRPr="00A80AD5" w:rsidRDefault="00DC6345" w:rsidP="00DC6345">
      <w:pPr>
        <w:spacing w:after="160" w:line="259" w:lineRule="auto"/>
        <w:rPr>
          <w:sz w:val="22"/>
          <w:szCs w:val="22"/>
        </w:rPr>
      </w:pPr>
      <w:r w:rsidRPr="00A80AD5">
        <w:rPr>
          <w:sz w:val="22"/>
          <w:szCs w:val="22"/>
        </w:rPr>
        <w:t>f) Motor, fan, kasnak, bağlantı cıvataları ve kamalarının kontrol edilmesi</w:t>
      </w:r>
    </w:p>
    <w:p w14:paraId="64258DC7" w14:textId="77777777" w:rsidR="00DC6345" w:rsidRPr="00A80AD5" w:rsidRDefault="00DC6345" w:rsidP="00DC6345">
      <w:pPr>
        <w:spacing w:after="160" w:line="259" w:lineRule="auto"/>
        <w:rPr>
          <w:sz w:val="22"/>
          <w:szCs w:val="22"/>
        </w:rPr>
      </w:pPr>
      <w:r w:rsidRPr="00A80AD5">
        <w:rPr>
          <w:sz w:val="22"/>
          <w:szCs w:val="22"/>
        </w:rPr>
        <w:lastRenderedPageBreak/>
        <w:t>g) Kapı menteşe ayarlarının ve kilit mekanizmalarının kontrol edilmesi</w:t>
      </w:r>
    </w:p>
    <w:p w14:paraId="0FBD079A" w14:textId="77777777" w:rsidR="00DC6345" w:rsidRPr="00A80AD5" w:rsidRDefault="00DC6345" w:rsidP="00DC6345">
      <w:pPr>
        <w:spacing w:after="160" w:line="259" w:lineRule="auto"/>
        <w:rPr>
          <w:sz w:val="22"/>
          <w:szCs w:val="22"/>
        </w:rPr>
      </w:pPr>
      <w:proofErr w:type="gramStart"/>
      <w:r w:rsidRPr="00A80AD5">
        <w:rPr>
          <w:sz w:val="22"/>
          <w:szCs w:val="22"/>
        </w:rPr>
        <w:t>ğ</w:t>
      </w:r>
      <w:proofErr w:type="gramEnd"/>
      <w:r w:rsidRPr="00A80AD5">
        <w:rPr>
          <w:sz w:val="22"/>
          <w:szCs w:val="22"/>
        </w:rPr>
        <w:t>) Isı değiştirici serpantinlerin kontrol edilmesi ve temizlenmesi</w:t>
      </w:r>
    </w:p>
    <w:p w14:paraId="61D95F88" w14:textId="77777777" w:rsidR="00DC6345" w:rsidRPr="00A80AD5" w:rsidRDefault="00DC6345" w:rsidP="00DC6345">
      <w:pPr>
        <w:spacing w:after="160" w:line="259" w:lineRule="auto"/>
        <w:rPr>
          <w:sz w:val="22"/>
          <w:szCs w:val="22"/>
        </w:rPr>
      </w:pPr>
      <w:r w:rsidRPr="00A80AD5">
        <w:rPr>
          <w:sz w:val="22"/>
          <w:szCs w:val="22"/>
        </w:rPr>
        <w:t>h) Gerekli görülen durumlarda serpantinlerin kimyasal temizliğinin yapılması</w:t>
      </w:r>
    </w:p>
    <w:p w14:paraId="6B32D446" w14:textId="77777777" w:rsidR="00DC6345" w:rsidRPr="00A80AD5" w:rsidRDefault="00DC6345" w:rsidP="00DC6345">
      <w:pPr>
        <w:spacing w:after="160" w:line="259" w:lineRule="auto"/>
        <w:rPr>
          <w:sz w:val="22"/>
          <w:szCs w:val="22"/>
        </w:rPr>
      </w:pPr>
      <w:proofErr w:type="gramStart"/>
      <w:r w:rsidRPr="00A80AD5">
        <w:rPr>
          <w:sz w:val="22"/>
          <w:szCs w:val="22"/>
        </w:rPr>
        <w:t>ı</w:t>
      </w:r>
      <w:proofErr w:type="gramEnd"/>
      <w:r w:rsidRPr="00A80AD5">
        <w:rPr>
          <w:sz w:val="22"/>
          <w:szCs w:val="22"/>
        </w:rPr>
        <w:t>) Donma termostatlarının kontrol edilmesi</w:t>
      </w:r>
    </w:p>
    <w:p w14:paraId="1806628A" w14:textId="77777777" w:rsidR="00DC6345" w:rsidRPr="00A80AD5" w:rsidRDefault="00DC6345" w:rsidP="00DC6345">
      <w:pPr>
        <w:spacing w:after="160" w:line="259" w:lineRule="auto"/>
        <w:rPr>
          <w:sz w:val="22"/>
          <w:szCs w:val="22"/>
        </w:rPr>
      </w:pPr>
      <w:r w:rsidRPr="00A80AD5">
        <w:rPr>
          <w:sz w:val="22"/>
          <w:szCs w:val="22"/>
        </w:rPr>
        <w:t>i) Su giriş–çıkış otomatik kontrol vanalarının işlev kontrollerinin yapılması</w:t>
      </w:r>
    </w:p>
    <w:p w14:paraId="47FF0B32" w14:textId="77777777" w:rsidR="00DC6345" w:rsidRPr="00A80AD5" w:rsidRDefault="00DC6345" w:rsidP="00DC6345">
      <w:pPr>
        <w:spacing w:after="160" w:line="259" w:lineRule="auto"/>
        <w:rPr>
          <w:sz w:val="22"/>
          <w:szCs w:val="22"/>
        </w:rPr>
      </w:pPr>
      <w:r w:rsidRPr="00A80AD5">
        <w:rPr>
          <w:sz w:val="22"/>
          <w:szCs w:val="22"/>
        </w:rPr>
        <w:t>j) Drenaj hattı ve sifonun kontrol edilmesi, temizlenmesi ve gerekli düzenlemelerin yapılması</w:t>
      </w:r>
    </w:p>
    <w:p w14:paraId="1E5D4672" w14:textId="77777777" w:rsidR="00DC6345" w:rsidRPr="00A80AD5" w:rsidRDefault="00DC6345" w:rsidP="00DC6345">
      <w:pPr>
        <w:spacing w:after="160" w:line="259" w:lineRule="auto"/>
        <w:rPr>
          <w:sz w:val="22"/>
          <w:szCs w:val="22"/>
        </w:rPr>
      </w:pPr>
      <w:r w:rsidRPr="00A80AD5">
        <w:rPr>
          <w:sz w:val="22"/>
          <w:szCs w:val="22"/>
        </w:rPr>
        <w:t>k) Giriş ve çıkış kanal bağlantılarında hava kaçağı kontrolünün yapılması</w:t>
      </w:r>
    </w:p>
    <w:p w14:paraId="7B644F9D" w14:textId="77777777" w:rsidR="00DC6345" w:rsidRPr="00A80AD5" w:rsidRDefault="00DC6345" w:rsidP="00DC6345">
      <w:pPr>
        <w:spacing w:after="160" w:line="259" w:lineRule="auto"/>
        <w:rPr>
          <w:sz w:val="22"/>
          <w:szCs w:val="22"/>
        </w:rPr>
      </w:pPr>
      <w:r w:rsidRPr="00A80AD5">
        <w:rPr>
          <w:sz w:val="22"/>
          <w:szCs w:val="22"/>
        </w:rPr>
        <w:t>l) Fan ve motor titreşim takozlarının kontrol edilmesi</w:t>
      </w:r>
    </w:p>
    <w:p w14:paraId="524F2FD2" w14:textId="77777777" w:rsidR="00DC6345" w:rsidRPr="00A80AD5" w:rsidRDefault="00DC6345" w:rsidP="00DC6345">
      <w:pPr>
        <w:spacing w:after="160" w:line="259" w:lineRule="auto"/>
        <w:rPr>
          <w:sz w:val="22"/>
          <w:szCs w:val="22"/>
        </w:rPr>
      </w:pPr>
      <w:r w:rsidRPr="00A80AD5">
        <w:rPr>
          <w:sz w:val="22"/>
          <w:szCs w:val="22"/>
        </w:rPr>
        <w:t>m) Hücre içi izolasyonların kontrol edilmesi</w:t>
      </w:r>
    </w:p>
    <w:p w14:paraId="42EA79CF" w14:textId="77777777" w:rsidR="00DC6345" w:rsidRPr="00A80AD5" w:rsidRDefault="00DC6345" w:rsidP="00DC6345">
      <w:pPr>
        <w:spacing w:after="160" w:line="259" w:lineRule="auto"/>
        <w:rPr>
          <w:sz w:val="22"/>
          <w:szCs w:val="22"/>
        </w:rPr>
      </w:pPr>
      <w:r w:rsidRPr="00A80AD5">
        <w:rPr>
          <w:sz w:val="22"/>
          <w:szCs w:val="22"/>
        </w:rPr>
        <w:t>n) Nemlendirme hücresinin kontrol edilmesi</w:t>
      </w:r>
    </w:p>
    <w:p w14:paraId="384FD0F8" w14:textId="77777777" w:rsidR="00DC6345" w:rsidRPr="00A80AD5" w:rsidRDefault="00DC6345" w:rsidP="00DC6345">
      <w:pPr>
        <w:spacing w:after="160" w:line="259" w:lineRule="auto"/>
        <w:rPr>
          <w:sz w:val="22"/>
          <w:szCs w:val="22"/>
        </w:rPr>
      </w:pPr>
      <w:r w:rsidRPr="00A80AD5">
        <w:rPr>
          <w:sz w:val="22"/>
          <w:szCs w:val="22"/>
        </w:rPr>
        <w:t>Yapılan tüm bakım ve kontroller sonucunda sistemlerin güvenli ve sağlıklı şekilde çalışır durumda olması sağlanacaktır.</w:t>
      </w:r>
    </w:p>
    <w:p w14:paraId="69107A9B" w14:textId="77777777" w:rsidR="00DC6345" w:rsidRPr="009165DE" w:rsidRDefault="00DC6345" w:rsidP="00DC6345">
      <w:pPr>
        <w:spacing w:after="160" w:line="259" w:lineRule="auto"/>
        <w:rPr>
          <w:b/>
          <w:bCs/>
        </w:rPr>
      </w:pPr>
      <w:r w:rsidRPr="009165DE">
        <w:rPr>
          <w:b/>
          <w:bCs/>
        </w:rPr>
        <w:t>3.</w:t>
      </w:r>
      <w:r>
        <w:rPr>
          <w:b/>
          <w:bCs/>
        </w:rPr>
        <w:t>1.5</w:t>
      </w:r>
      <w:r w:rsidRPr="009165DE">
        <w:rPr>
          <w:b/>
          <w:bCs/>
        </w:rPr>
        <w:t>. Soğutma Grubu (Chiller) Bakım İşleri</w:t>
      </w:r>
    </w:p>
    <w:p w14:paraId="383C7536" w14:textId="77777777" w:rsidR="00DC6345" w:rsidRPr="009165DE" w:rsidRDefault="00DC6345" w:rsidP="00DC6345">
      <w:pPr>
        <w:spacing w:after="160" w:line="259" w:lineRule="auto"/>
      </w:pPr>
      <w:r w:rsidRPr="009165DE">
        <w:t>Yüklenici, soğutma gruplarının bakım ve kontrollerini aşağıda belirtilen kapsamda gerçekleştirmekle yükümlüdür.</w:t>
      </w:r>
    </w:p>
    <w:p w14:paraId="0269577C" w14:textId="77777777" w:rsidR="00DC6345" w:rsidRPr="00A80AD5" w:rsidRDefault="00DC6345" w:rsidP="00DC6345">
      <w:pPr>
        <w:spacing w:after="160" w:line="259" w:lineRule="auto"/>
        <w:rPr>
          <w:sz w:val="22"/>
          <w:szCs w:val="22"/>
        </w:rPr>
      </w:pPr>
      <w:r w:rsidRPr="009165DE">
        <w:rPr>
          <w:b/>
          <w:bCs/>
          <w:sz w:val="22"/>
          <w:szCs w:val="22"/>
        </w:rPr>
        <w:t>3.</w:t>
      </w:r>
      <w:r>
        <w:rPr>
          <w:b/>
          <w:bCs/>
          <w:sz w:val="22"/>
          <w:szCs w:val="22"/>
        </w:rPr>
        <w:t>1</w:t>
      </w:r>
      <w:r w:rsidRPr="009165DE">
        <w:rPr>
          <w:b/>
          <w:bCs/>
          <w:sz w:val="22"/>
          <w:szCs w:val="22"/>
        </w:rPr>
        <w:t>.</w:t>
      </w:r>
      <w:r>
        <w:rPr>
          <w:b/>
          <w:bCs/>
          <w:sz w:val="22"/>
          <w:szCs w:val="22"/>
        </w:rPr>
        <w:t>5</w:t>
      </w:r>
      <w:r w:rsidRPr="009165DE">
        <w:rPr>
          <w:b/>
          <w:bCs/>
          <w:sz w:val="22"/>
          <w:szCs w:val="22"/>
        </w:rPr>
        <w:t>.</w:t>
      </w:r>
      <w:r>
        <w:rPr>
          <w:b/>
          <w:bCs/>
          <w:sz w:val="22"/>
          <w:szCs w:val="22"/>
        </w:rPr>
        <w:t>1.</w:t>
      </w:r>
      <w:r w:rsidRPr="009165DE">
        <w:rPr>
          <w:b/>
          <w:bCs/>
          <w:sz w:val="22"/>
          <w:szCs w:val="22"/>
        </w:rPr>
        <w:t xml:space="preserve"> Soğutucu Akışkan Devresi Kontrolleri</w:t>
      </w:r>
    </w:p>
    <w:p w14:paraId="1E4DF2BC" w14:textId="77777777" w:rsidR="00DC6345" w:rsidRPr="00A80AD5" w:rsidRDefault="00DC6345" w:rsidP="00DC6345">
      <w:pPr>
        <w:spacing w:after="160" w:line="259" w:lineRule="auto"/>
        <w:rPr>
          <w:sz w:val="22"/>
          <w:szCs w:val="22"/>
        </w:rPr>
      </w:pPr>
      <w:r w:rsidRPr="00A80AD5">
        <w:rPr>
          <w:sz w:val="22"/>
          <w:szCs w:val="22"/>
        </w:rPr>
        <w:t>a) Soğutucu gaz kaçaklarının kontrol edilmesi ve bağlantı noktalarının sıkılık kontrollerinin yapılması</w:t>
      </w:r>
    </w:p>
    <w:p w14:paraId="2F65E31A" w14:textId="77777777" w:rsidR="00DC6345" w:rsidRPr="00A80AD5" w:rsidRDefault="00DC6345" w:rsidP="00DC6345">
      <w:pPr>
        <w:spacing w:after="160" w:line="259" w:lineRule="auto"/>
        <w:rPr>
          <w:sz w:val="22"/>
          <w:szCs w:val="22"/>
        </w:rPr>
      </w:pPr>
      <w:r w:rsidRPr="00A80AD5">
        <w:rPr>
          <w:sz w:val="22"/>
          <w:szCs w:val="22"/>
        </w:rPr>
        <w:t>b) Kompresör yağ seviyesinin kontrol edilmesi</w:t>
      </w:r>
    </w:p>
    <w:p w14:paraId="72C62DE4" w14:textId="77777777" w:rsidR="00DC6345" w:rsidRPr="00A80AD5" w:rsidRDefault="00DC6345" w:rsidP="00DC6345">
      <w:pPr>
        <w:spacing w:after="160" w:line="259" w:lineRule="auto"/>
        <w:rPr>
          <w:sz w:val="22"/>
          <w:szCs w:val="22"/>
        </w:rPr>
      </w:pPr>
      <w:r w:rsidRPr="00A80AD5">
        <w:rPr>
          <w:sz w:val="22"/>
          <w:szCs w:val="22"/>
        </w:rPr>
        <w:t>c) Likit hattı subcooling sıcaklığının kontrol edilmesi</w:t>
      </w:r>
    </w:p>
    <w:p w14:paraId="37DB6EAD"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Emiş hattı superheat değerlerinin kontrol edilmesi</w:t>
      </w:r>
    </w:p>
    <w:p w14:paraId="7831BD95" w14:textId="77777777" w:rsidR="00DC6345" w:rsidRPr="00A80AD5" w:rsidRDefault="00DC6345" w:rsidP="00DC6345">
      <w:pPr>
        <w:spacing w:after="160" w:line="259" w:lineRule="auto"/>
        <w:rPr>
          <w:sz w:val="22"/>
          <w:szCs w:val="22"/>
        </w:rPr>
      </w:pPr>
      <w:r w:rsidRPr="00A80AD5">
        <w:rPr>
          <w:sz w:val="22"/>
          <w:szCs w:val="22"/>
        </w:rPr>
        <w:t>d) Kondenser fanlarının kontrol edilmesi (hava soğutmalı sistemlerde)</w:t>
      </w:r>
    </w:p>
    <w:p w14:paraId="2742FC0F" w14:textId="77777777" w:rsidR="00DC6345" w:rsidRPr="00A80AD5" w:rsidRDefault="00DC6345" w:rsidP="00DC6345">
      <w:pPr>
        <w:spacing w:after="160" w:line="259" w:lineRule="auto"/>
        <w:rPr>
          <w:sz w:val="22"/>
          <w:szCs w:val="22"/>
        </w:rPr>
      </w:pPr>
      <w:r w:rsidRPr="00A80AD5">
        <w:rPr>
          <w:sz w:val="22"/>
          <w:szCs w:val="22"/>
        </w:rPr>
        <w:t>e) Yağ ısıtıcıları ve basınç transdüserlerinin kontrol edilmesi</w:t>
      </w:r>
    </w:p>
    <w:p w14:paraId="4FCC99E6" w14:textId="77777777" w:rsidR="00DC6345" w:rsidRPr="00A80AD5" w:rsidRDefault="00DC6345" w:rsidP="00DC6345">
      <w:pPr>
        <w:spacing w:after="160" w:line="259" w:lineRule="auto"/>
        <w:rPr>
          <w:sz w:val="22"/>
          <w:szCs w:val="22"/>
        </w:rPr>
      </w:pPr>
      <w:r w:rsidRPr="00A80AD5">
        <w:rPr>
          <w:sz w:val="22"/>
          <w:szCs w:val="22"/>
        </w:rPr>
        <w:t>f) Pump-down sonrası kesme basınçlarının kontrol edilmesi ve gerekli ayarların yapılması</w:t>
      </w:r>
    </w:p>
    <w:p w14:paraId="7738ED36" w14:textId="77777777" w:rsidR="00DC6345" w:rsidRPr="00A80AD5" w:rsidRDefault="00DC6345" w:rsidP="00DC6345">
      <w:pPr>
        <w:spacing w:after="160" w:line="259" w:lineRule="auto"/>
        <w:rPr>
          <w:sz w:val="22"/>
          <w:szCs w:val="22"/>
        </w:rPr>
      </w:pPr>
      <w:r w:rsidRPr="00A80AD5">
        <w:rPr>
          <w:sz w:val="22"/>
          <w:szCs w:val="22"/>
        </w:rPr>
        <w:t>g) Kompresör çalışma basınçlarının kontrol edilmesi ve düzenlenmesi</w:t>
      </w:r>
    </w:p>
    <w:p w14:paraId="5DF11698" w14:textId="77777777" w:rsidR="00DC6345" w:rsidRPr="00A80AD5" w:rsidRDefault="00DC6345" w:rsidP="00DC6345">
      <w:pPr>
        <w:spacing w:after="160" w:line="259" w:lineRule="auto"/>
        <w:rPr>
          <w:sz w:val="22"/>
          <w:szCs w:val="22"/>
        </w:rPr>
      </w:pPr>
      <w:proofErr w:type="gramStart"/>
      <w:r w:rsidRPr="00A80AD5">
        <w:rPr>
          <w:sz w:val="22"/>
          <w:szCs w:val="22"/>
        </w:rPr>
        <w:t>ğ</w:t>
      </w:r>
      <w:proofErr w:type="gramEnd"/>
      <w:r w:rsidRPr="00A80AD5">
        <w:rPr>
          <w:sz w:val="22"/>
          <w:szCs w:val="22"/>
        </w:rPr>
        <w:t>) Emniyet elemanlarının kontrol edilmesi</w:t>
      </w:r>
    </w:p>
    <w:p w14:paraId="04FCA74E" w14:textId="77777777" w:rsidR="00DC6345" w:rsidRPr="00A80AD5" w:rsidRDefault="00DC6345" w:rsidP="00DC6345">
      <w:pPr>
        <w:spacing w:after="160" w:line="259" w:lineRule="auto"/>
        <w:rPr>
          <w:sz w:val="22"/>
          <w:szCs w:val="22"/>
        </w:rPr>
      </w:pPr>
      <w:r w:rsidRPr="00A80AD5">
        <w:rPr>
          <w:sz w:val="22"/>
          <w:szCs w:val="22"/>
        </w:rPr>
        <w:t>h) Sensörlerin kontrol edilmesi</w:t>
      </w:r>
    </w:p>
    <w:p w14:paraId="6BAB05E5" w14:textId="77777777" w:rsidR="00DC6345" w:rsidRPr="00A80AD5" w:rsidRDefault="00DC6345" w:rsidP="00DC6345">
      <w:pPr>
        <w:spacing w:after="160" w:line="259" w:lineRule="auto"/>
        <w:rPr>
          <w:sz w:val="22"/>
          <w:szCs w:val="22"/>
        </w:rPr>
      </w:pPr>
      <w:proofErr w:type="gramStart"/>
      <w:r w:rsidRPr="00A80AD5">
        <w:rPr>
          <w:sz w:val="22"/>
          <w:szCs w:val="22"/>
        </w:rPr>
        <w:t>ı</w:t>
      </w:r>
      <w:proofErr w:type="gramEnd"/>
      <w:r w:rsidRPr="00A80AD5">
        <w:rPr>
          <w:sz w:val="22"/>
          <w:szCs w:val="22"/>
        </w:rPr>
        <w:t>) Toplam çalışma saatlerinin ve start/stop sayılarının kontrol edilmesi</w:t>
      </w:r>
    </w:p>
    <w:p w14:paraId="1B0E02A0" w14:textId="77777777" w:rsidR="00DC6345" w:rsidRPr="00A80AD5" w:rsidRDefault="00DC6345" w:rsidP="00DC6345">
      <w:pPr>
        <w:spacing w:after="160" w:line="259" w:lineRule="auto"/>
        <w:rPr>
          <w:sz w:val="22"/>
          <w:szCs w:val="22"/>
        </w:rPr>
      </w:pPr>
      <w:r w:rsidRPr="00A80AD5">
        <w:rPr>
          <w:sz w:val="22"/>
          <w:szCs w:val="22"/>
        </w:rPr>
        <w:t>i) Soğutucu akışkan devresinin genel kontrolünün yapılması ve gerekli ayarların gerçekleştirilmesi</w:t>
      </w:r>
    </w:p>
    <w:p w14:paraId="03878547" w14:textId="77777777" w:rsidR="00DC6345" w:rsidRPr="00A80AD5" w:rsidRDefault="00DC6345" w:rsidP="00DC6345">
      <w:pPr>
        <w:spacing w:after="160" w:line="259" w:lineRule="auto"/>
        <w:rPr>
          <w:sz w:val="22"/>
          <w:szCs w:val="22"/>
        </w:rPr>
      </w:pPr>
      <w:r w:rsidRPr="009165DE">
        <w:rPr>
          <w:b/>
          <w:bCs/>
        </w:rPr>
        <w:t>3.</w:t>
      </w:r>
      <w:r>
        <w:rPr>
          <w:b/>
          <w:bCs/>
        </w:rPr>
        <w:t>1.5.2</w:t>
      </w:r>
      <w:r w:rsidRPr="009165DE">
        <w:rPr>
          <w:b/>
          <w:bCs/>
        </w:rPr>
        <w:t>. Soğutma Suyu Devresi Kontrolleri</w:t>
      </w:r>
    </w:p>
    <w:p w14:paraId="01109D69" w14:textId="77777777" w:rsidR="00DC6345" w:rsidRPr="00A80AD5" w:rsidRDefault="00DC6345" w:rsidP="00DC6345">
      <w:pPr>
        <w:spacing w:after="160" w:line="259" w:lineRule="auto"/>
        <w:rPr>
          <w:sz w:val="22"/>
          <w:szCs w:val="22"/>
        </w:rPr>
      </w:pPr>
      <w:r w:rsidRPr="00A80AD5">
        <w:rPr>
          <w:sz w:val="22"/>
          <w:szCs w:val="22"/>
        </w:rPr>
        <w:t>a) Evaporatör su basınç düşümünün kontrol edilmesi</w:t>
      </w:r>
    </w:p>
    <w:p w14:paraId="7573637D" w14:textId="77777777" w:rsidR="00DC6345" w:rsidRPr="00A80AD5" w:rsidRDefault="00DC6345" w:rsidP="00DC6345">
      <w:pPr>
        <w:spacing w:after="160" w:line="259" w:lineRule="auto"/>
        <w:rPr>
          <w:sz w:val="22"/>
          <w:szCs w:val="22"/>
        </w:rPr>
      </w:pPr>
      <w:r w:rsidRPr="00A80AD5">
        <w:rPr>
          <w:sz w:val="22"/>
          <w:szCs w:val="22"/>
        </w:rPr>
        <w:t>b) Kondenser su basınç düşümünün kontrol edilmesi (su soğutmalı sistemlerde)</w:t>
      </w:r>
    </w:p>
    <w:p w14:paraId="66BCA1E7" w14:textId="77777777" w:rsidR="00DC6345" w:rsidRPr="00A80AD5" w:rsidRDefault="00DC6345" w:rsidP="00DC6345">
      <w:pPr>
        <w:spacing w:after="160" w:line="259" w:lineRule="auto"/>
        <w:rPr>
          <w:sz w:val="22"/>
          <w:szCs w:val="22"/>
        </w:rPr>
      </w:pPr>
      <w:r w:rsidRPr="00A80AD5">
        <w:rPr>
          <w:sz w:val="22"/>
          <w:szCs w:val="22"/>
        </w:rPr>
        <w:t xml:space="preserve">c) </w:t>
      </w:r>
      <w:proofErr w:type="spellStart"/>
      <w:r w:rsidRPr="00A80AD5">
        <w:rPr>
          <w:sz w:val="22"/>
          <w:szCs w:val="22"/>
        </w:rPr>
        <w:t>Flow</w:t>
      </w:r>
      <w:proofErr w:type="spellEnd"/>
      <w:r w:rsidRPr="00A80AD5">
        <w:rPr>
          <w:sz w:val="22"/>
          <w:szCs w:val="22"/>
        </w:rPr>
        <w:t xml:space="preserve"> </w:t>
      </w:r>
      <w:proofErr w:type="spellStart"/>
      <w:r w:rsidRPr="00A80AD5">
        <w:rPr>
          <w:sz w:val="22"/>
          <w:szCs w:val="22"/>
        </w:rPr>
        <w:t>switch</w:t>
      </w:r>
      <w:proofErr w:type="spellEnd"/>
      <w:r w:rsidRPr="00A80AD5">
        <w:rPr>
          <w:sz w:val="22"/>
          <w:szCs w:val="22"/>
        </w:rPr>
        <w:t xml:space="preserve"> kontrollerinin yapılması</w:t>
      </w:r>
    </w:p>
    <w:p w14:paraId="6D9C0B15"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Emniyet testlerinin gerçekleştirilmesi</w:t>
      </w:r>
    </w:p>
    <w:p w14:paraId="1662219D" w14:textId="77777777" w:rsidR="00DC6345" w:rsidRPr="00A80AD5" w:rsidRDefault="00DC6345" w:rsidP="00DC6345">
      <w:pPr>
        <w:spacing w:after="160" w:line="259" w:lineRule="auto"/>
        <w:rPr>
          <w:sz w:val="22"/>
          <w:szCs w:val="22"/>
        </w:rPr>
      </w:pPr>
      <w:r w:rsidRPr="00A80AD5">
        <w:rPr>
          <w:sz w:val="22"/>
          <w:szCs w:val="22"/>
        </w:rPr>
        <w:t>d) Start zamanı ayarlarının kontrol edilmesi</w:t>
      </w:r>
    </w:p>
    <w:p w14:paraId="4DB0369C" w14:textId="77777777" w:rsidR="00DC6345" w:rsidRPr="00A80AD5" w:rsidRDefault="00DC6345" w:rsidP="00DC6345">
      <w:pPr>
        <w:spacing w:after="160" w:line="259" w:lineRule="auto"/>
        <w:rPr>
          <w:sz w:val="22"/>
          <w:szCs w:val="22"/>
        </w:rPr>
      </w:pPr>
      <w:r w:rsidRPr="00A80AD5">
        <w:rPr>
          <w:sz w:val="22"/>
          <w:szCs w:val="22"/>
        </w:rPr>
        <w:t>e) Düşük sıcaklık koruma sistemlerinin kontrol edilmesi</w:t>
      </w:r>
    </w:p>
    <w:p w14:paraId="7C2BEFCF" w14:textId="77777777" w:rsidR="00DC6345" w:rsidRPr="00A80AD5" w:rsidRDefault="00DC6345" w:rsidP="00DC6345">
      <w:pPr>
        <w:spacing w:after="160" w:line="259" w:lineRule="auto"/>
        <w:rPr>
          <w:sz w:val="22"/>
          <w:szCs w:val="22"/>
        </w:rPr>
      </w:pPr>
      <w:r w:rsidRPr="009165DE">
        <w:rPr>
          <w:b/>
          <w:bCs/>
          <w:sz w:val="22"/>
          <w:szCs w:val="22"/>
        </w:rPr>
        <w:t>3.</w:t>
      </w:r>
      <w:r>
        <w:rPr>
          <w:b/>
          <w:bCs/>
          <w:sz w:val="22"/>
          <w:szCs w:val="22"/>
        </w:rPr>
        <w:t>1.5.3</w:t>
      </w:r>
      <w:r w:rsidRPr="009165DE">
        <w:rPr>
          <w:b/>
          <w:bCs/>
          <w:sz w:val="22"/>
          <w:szCs w:val="22"/>
        </w:rPr>
        <w:t>. Kontrol Paneli Kontrolleri</w:t>
      </w:r>
    </w:p>
    <w:p w14:paraId="3C9BE30B" w14:textId="77777777" w:rsidR="00DC6345" w:rsidRPr="00A80AD5" w:rsidRDefault="00DC6345" w:rsidP="00DC6345">
      <w:pPr>
        <w:spacing w:after="160" w:line="259" w:lineRule="auto"/>
        <w:rPr>
          <w:sz w:val="22"/>
          <w:szCs w:val="22"/>
        </w:rPr>
      </w:pPr>
      <w:r w:rsidRPr="00A80AD5">
        <w:rPr>
          <w:sz w:val="22"/>
          <w:szCs w:val="22"/>
        </w:rPr>
        <w:lastRenderedPageBreak/>
        <w:t>a) Enerji beslemesinin kontrol edilmesi</w:t>
      </w:r>
    </w:p>
    <w:p w14:paraId="4361E6CD" w14:textId="77777777" w:rsidR="00DC6345" w:rsidRPr="00A80AD5" w:rsidRDefault="00DC6345" w:rsidP="00DC6345">
      <w:pPr>
        <w:spacing w:after="160" w:line="259" w:lineRule="auto"/>
        <w:rPr>
          <w:sz w:val="22"/>
          <w:szCs w:val="22"/>
        </w:rPr>
      </w:pPr>
      <w:r w:rsidRPr="00A80AD5">
        <w:rPr>
          <w:sz w:val="22"/>
          <w:szCs w:val="22"/>
        </w:rPr>
        <w:t>b) Faz sırası kontrolünün yapılması</w:t>
      </w:r>
    </w:p>
    <w:p w14:paraId="1DE01D18" w14:textId="77777777" w:rsidR="00DC6345" w:rsidRPr="00A80AD5" w:rsidRDefault="00DC6345" w:rsidP="00DC6345">
      <w:pPr>
        <w:spacing w:after="160" w:line="259" w:lineRule="auto"/>
        <w:rPr>
          <w:sz w:val="22"/>
          <w:szCs w:val="22"/>
        </w:rPr>
      </w:pPr>
      <w:r w:rsidRPr="00A80AD5">
        <w:rPr>
          <w:sz w:val="22"/>
          <w:szCs w:val="22"/>
        </w:rPr>
        <w:t>c) Ana kontaktörlerin kontrol edilmesi</w:t>
      </w:r>
    </w:p>
    <w:p w14:paraId="39C8D44C" w14:textId="77777777" w:rsidR="00DC6345" w:rsidRPr="00A80AD5" w:rsidRDefault="00DC6345" w:rsidP="00DC6345">
      <w:pPr>
        <w:spacing w:after="160" w:line="259" w:lineRule="auto"/>
        <w:rPr>
          <w:sz w:val="22"/>
          <w:szCs w:val="22"/>
        </w:rPr>
      </w:pPr>
      <w:proofErr w:type="gramStart"/>
      <w:r w:rsidRPr="00A80AD5">
        <w:rPr>
          <w:sz w:val="22"/>
          <w:szCs w:val="22"/>
        </w:rPr>
        <w:t>ç</w:t>
      </w:r>
      <w:proofErr w:type="gramEnd"/>
      <w:r w:rsidRPr="00A80AD5">
        <w:rPr>
          <w:sz w:val="22"/>
          <w:szCs w:val="22"/>
        </w:rPr>
        <w:t>) Zaman rölelerinin kontrol edilmesi</w:t>
      </w:r>
    </w:p>
    <w:p w14:paraId="68853263" w14:textId="77777777" w:rsidR="00DC6345" w:rsidRPr="00A80AD5" w:rsidRDefault="00DC6345" w:rsidP="00DC6345">
      <w:pPr>
        <w:spacing w:after="160" w:line="259" w:lineRule="auto"/>
        <w:rPr>
          <w:sz w:val="22"/>
          <w:szCs w:val="22"/>
        </w:rPr>
      </w:pPr>
      <w:r w:rsidRPr="00A80AD5">
        <w:rPr>
          <w:sz w:val="22"/>
          <w:szCs w:val="22"/>
        </w:rPr>
        <w:t>d) Gecikme sürelerinin kontrol edilmesi</w:t>
      </w:r>
    </w:p>
    <w:p w14:paraId="58EAE471" w14:textId="77777777" w:rsidR="00DC6345" w:rsidRPr="00A80AD5" w:rsidRDefault="00DC6345" w:rsidP="00DC6345">
      <w:pPr>
        <w:spacing w:after="160" w:line="259" w:lineRule="auto"/>
        <w:rPr>
          <w:sz w:val="22"/>
          <w:szCs w:val="22"/>
        </w:rPr>
      </w:pPr>
      <w:r w:rsidRPr="00A80AD5">
        <w:rPr>
          <w:sz w:val="22"/>
          <w:szCs w:val="22"/>
        </w:rPr>
        <w:t>e) Tam kapasitede üç faz akım değerlerinin ölçülmesi</w:t>
      </w:r>
    </w:p>
    <w:p w14:paraId="464AB325" w14:textId="77777777" w:rsidR="00DC6345" w:rsidRPr="00A80AD5" w:rsidRDefault="00DC6345" w:rsidP="00DC6345">
      <w:pPr>
        <w:spacing w:after="160" w:line="259" w:lineRule="auto"/>
        <w:rPr>
          <w:sz w:val="22"/>
          <w:szCs w:val="22"/>
        </w:rPr>
      </w:pPr>
      <w:r w:rsidRPr="009165DE">
        <w:rPr>
          <w:b/>
          <w:bCs/>
          <w:sz w:val="22"/>
          <w:szCs w:val="22"/>
        </w:rPr>
        <w:t>3.</w:t>
      </w:r>
      <w:r>
        <w:rPr>
          <w:b/>
          <w:bCs/>
          <w:sz w:val="22"/>
          <w:szCs w:val="22"/>
        </w:rPr>
        <w:t>1</w:t>
      </w:r>
      <w:r w:rsidRPr="009165DE">
        <w:rPr>
          <w:b/>
          <w:bCs/>
          <w:sz w:val="22"/>
          <w:szCs w:val="22"/>
        </w:rPr>
        <w:t>.</w:t>
      </w:r>
      <w:r>
        <w:rPr>
          <w:b/>
          <w:bCs/>
          <w:sz w:val="22"/>
          <w:szCs w:val="22"/>
        </w:rPr>
        <w:t>5.4</w:t>
      </w:r>
      <w:r w:rsidRPr="009165DE">
        <w:rPr>
          <w:b/>
          <w:bCs/>
          <w:sz w:val="22"/>
          <w:szCs w:val="22"/>
        </w:rPr>
        <w:t>. Genel Kontroller</w:t>
      </w:r>
    </w:p>
    <w:p w14:paraId="3AC76217" w14:textId="77777777" w:rsidR="00DC6345" w:rsidRPr="00A80AD5" w:rsidRDefault="00DC6345" w:rsidP="00DC6345">
      <w:pPr>
        <w:spacing w:after="160" w:line="259" w:lineRule="auto"/>
        <w:rPr>
          <w:sz w:val="22"/>
          <w:szCs w:val="22"/>
        </w:rPr>
      </w:pPr>
      <w:r w:rsidRPr="00A80AD5">
        <w:rPr>
          <w:sz w:val="22"/>
          <w:szCs w:val="22"/>
        </w:rPr>
        <w:t>a) Soğutma grubunun genel çalışma şartlarının kontrol edilmesi</w:t>
      </w:r>
    </w:p>
    <w:p w14:paraId="0E0AE96B" w14:textId="77777777" w:rsidR="00DC6345" w:rsidRPr="00A80AD5" w:rsidRDefault="00DC6345" w:rsidP="00DC6345">
      <w:pPr>
        <w:spacing w:after="160" w:line="259" w:lineRule="auto"/>
        <w:rPr>
          <w:sz w:val="22"/>
          <w:szCs w:val="22"/>
        </w:rPr>
      </w:pPr>
      <w:r w:rsidRPr="00A80AD5">
        <w:rPr>
          <w:sz w:val="22"/>
          <w:szCs w:val="22"/>
        </w:rPr>
        <w:t>b) Soğuk su çıkış sıcaklığının kontrol edilmesi ve gerekli ayarların yapılması</w:t>
      </w:r>
    </w:p>
    <w:p w14:paraId="53A97846" w14:textId="77777777" w:rsidR="00DC6345" w:rsidRPr="00A80AD5" w:rsidRDefault="00DC6345" w:rsidP="00DC6345">
      <w:pPr>
        <w:spacing w:after="160" w:line="259" w:lineRule="auto"/>
        <w:rPr>
          <w:sz w:val="22"/>
          <w:szCs w:val="22"/>
        </w:rPr>
      </w:pPr>
      <w:r w:rsidRPr="00A80AD5">
        <w:rPr>
          <w:sz w:val="22"/>
          <w:szCs w:val="22"/>
        </w:rPr>
        <w:t>c) Soğutma devreleri ve kondenserlerin temizlik kontrollerinin yapılması</w:t>
      </w:r>
    </w:p>
    <w:p w14:paraId="2777FD6F" w14:textId="77777777" w:rsidR="00DC6345" w:rsidRPr="00A80AD5" w:rsidRDefault="00DC6345" w:rsidP="00A80AD5">
      <w:pPr>
        <w:spacing w:after="160" w:line="259" w:lineRule="auto"/>
        <w:rPr>
          <w:sz w:val="22"/>
          <w:szCs w:val="22"/>
        </w:rPr>
      </w:pPr>
      <w:proofErr w:type="gramStart"/>
      <w:r w:rsidRPr="00A80AD5">
        <w:rPr>
          <w:sz w:val="22"/>
          <w:szCs w:val="22"/>
        </w:rPr>
        <w:t>ç</w:t>
      </w:r>
      <w:proofErr w:type="gramEnd"/>
      <w:r w:rsidRPr="00A80AD5">
        <w:rPr>
          <w:sz w:val="22"/>
          <w:szCs w:val="22"/>
        </w:rPr>
        <w:t>) Normal çalışma şartlarında cihazın test edilmesi</w:t>
      </w:r>
    </w:p>
    <w:p w14:paraId="4142434C" w14:textId="77777777" w:rsidR="00DC6345" w:rsidRPr="00C33800" w:rsidRDefault="00DC6345" w:rsidP="00DC6345">
      <w:pPr>
        <w:tabs>
          <w:tab w:val="left" w:pos="5415"/>
        </w:tabs>
        <w:spacing w:after="160" w:line="259" w:lineRule="auto"/>
        <w:rPr>
          <w:b/>
          <w:bCs/>
        </w:rPr>
      </w:pPr>
      <w:r w:rsidRPr="00C33800">
        <w:rPr>
          <w:b/>
          <w:bCs/>
        </w:rPr>
        <w:t>3.</w:t>
      </w:r>
      <w:r>
        <w:rPr>
          <w:b/>
          <w:bCs/>
        </w:rPr>
        <w:t>2</w:t>
      </w:r>
      <w:r w:rsidRPr="00C33800">
        <w:rPr>
          <w:b/>
          <w:bCs/>
        </w:rPr>
        <w:t>. Deniz Suyu Alma Hattı Temizlik ve Filtrasyon Hizmeti</w:t>
      </w:r>
    </w:p>
    <w:p w14:paraId="261C8863" w14:textId="77777777" w:rsidR="00DC6345" w:rsidRPr="00C33800" w:rsidRDefault="00DC6345" w:rsidP="00DC6345">
      <w:pPr>
        <w:tabs>
          <w:tab w:val="left" w:pos="5415"/>
        </w:tabs>
        <w:spacing w:after="160" w:line="259" w:lineRule="auto"/>
      </w:pPr>
      <w:r w:rsidRPr="00C33800">
        <w:t>Yüklenici; Galatasaray Üniversitesi soğutma sistemi kapsamında kullanılan deniz suyu alma hattı, deniz suyu havuzu ve deniz suyu emiş pompalarına ait aşağıda belirtilen temizlik ve iyileştirme çalışmalarını, sözleşme süresi içerisinde ve İdare’nin belirleyeceği tarihlerde eksiksiz olarak gerçekleştirmekle yükümlüdür.</w:t>
      </w:r>
    </w:p>
    <w:p w14:paraId="2FA90646" w14:textId="77777777" w:rsidR="00DC6345" w:rsidRPr="00C33800" w:rsidRDefault="00DC6345" w:rsidP="00DC6345">
      <w:pPr>
        <w:tabs>
          <w:tab w:val="left" w:pos="5415"/>
        </w:tabs>
        <w:spacing w:after="160" w:line="259" w:lineRule="auto"/>
        <w:rPr>
          <w:b/>
          <w:bCs/>
        </w:rPr>
      </w:pPr>
      <w:r w:rsidRPr="00C33800">
        <w:rPr>
          <w:b/>
          <w:bCs/>
        </w:rPr>
        <w:t>3.</w:t>
      </w:r>
      <w:r>
        <w:rPr>
          <w:b/>
          <w:bCs/>
        </w:rPr>
        <w:t>2</w:t>
      </w:r>
      <w:r w:rsidRPr="00C33800">
        <w:rPr>
          <w:b/>
          <w:bCs/>
        </w:rPr>
        <w:t>.1. İşin Kapsamı</w:t>
      </w:r>
    </w:p>
    <w:p w14:paraId="026269C6" w14:textId="77777777" w:rsidR="00DC6345" w:rsidRPr="00C33800" w:rsidRDefault="00DC6345" w:rsidP="00DC6345">
      <w:pPr>
        <w:tabs>
          <w:tab w:val="left" w:pos="5415"/>
        </w:tabs>
        <w:spacing w:after="160" w:line="259" w:lineRule="auto"/>
      </w:pPr>
      <w:r w:rsidRPr="00C33800">
        <w:t>Bu hizmet kapsamında aşağıdaki işler yapılacaktır:</w:t>
      </w:r>
      <w:r w:rsidRPr="00C33800">
        <w:br/>
        <w:t>a) Deniz tabanında bulunan deniz suyu alma borusunun ucunda yer alan yükseltme dirseğinin temizlenmesi,</w:t>
      </w:r>
      <w:r w:rsidRPr="00C33800">
        <w:br/>
        <w:t>b) Deniz suyu alma hattında ve yükseltme dirseği çevresinde midye, yosun, tortu ve benzeri biyolojik birikintilerin giderilmesi,</w:t>
      </w:r>
      <w:r w:rsidRPr="00C33800">
        <w:br/>
        <w:t>c) Kıyıda bulunan deniz suyu havuzu içerisinde biriken çamur, tortu ve yabancı maddelerin çamur pompası veya uygun ekipmanlar ile temizlenmesi,</w:t>
      </w:r>
      <w:r w:rsidRPr="00C33800">
        <w:br/>
        <w:t>ç) Deniz suyu emiş pompalarının bulunduğu bölümde (pompa alt kotu ve çevresi) deniz tabanında biriken kum ve çakılların temizlenmesi,</w:t>
      </w:r>
      <w:r w:rsidRPr="00C33800">
        <w:br/>
        <w:t xml:space="preserve">d) Deniz suyu emiş pompalarının alt kısmına, pompa ile deniz tabanı arasına; sistemi tıkayabilecek boyuttaki kum, çakıl ve yabancı maddelerin geçişine izin vermeyecek şekilde </w:t>
      </w:r>
      <w:r w:rsidRPr="00C33800">
        <w:rPr>
          <w:b/>
          <w:bCs/>
        </w:rPr>
        <w:t>krom tel filtre/elek</w:t>
      </w:r>
      <w:r w:rsidRPr="00C33800">
        <w:t xml:space="preserve"> yerleştirilmesi.</w:t>
      </w:r>
    </w:p>
    <w:p w14:paraId="14808934" w14:textId="77777777" w:rsidR="00DC6345" w:rsidRPr="00C33800" w:rsidRDefault="00DC6345" w:rsidP="00DC6345">
      <w:pPr>
        <w:tabs>
          <w:tab w:val="left" w:pos="5415"/>
        </w:tabs>
        <w:spacing w:after="160" w:line="259" w:lineRule="auto"/>
        <w:rPr>
          <w:b/>
          <w:bCs/>
        </w:rPr>
      </w:pPr>
      <w:r w:rsidRPr="00C33800">
        <w:rPr>
          <w:b/>
          <w:bCs/>
        </w:rPr>
        <w:t>3.</w:t>
      </w:r>
      <w:r>
        <w:rPr>
          <w:b/>
          <w:bCs/>
        </w:rPr>
        <w:t>2</w:t>
      </w:r>
      <w:r w:rsidRPr="00C33800">
        <w:rPr>
          <w:b/>
          <w:bCs/>
        </w:rPr>
        <w:t>.2. Kapsam Dışı İşler</w:t>
      </w:r>
    </w:p>
    <w:p w14:paraId="221C532E" w14:textId="77777777" w:rsidR="00DC6345" w:rsidRPr="00C33800" w:rsidRDefault="00DC6345" w:rsidP="00DC6345">
      <w:pPr>
        <w:tabs>
          <w:tab w:val="left" w:pos="5415"/>
        </w:tabs>
        <w:spacing w:after="160" w:line="259" w:lineRule="auto"/>
      </w:pPr>
      <w:r w:rsidRPr="00C33800">
        <w:t>a) Soğutma sisteminin deniz suyu alma hattının su üstünde kalan kısımları,</w:t>
      </w:r>
      <w:r w:rsidRPr="00C33800">
        <w:br/>
        <w:t>b) Deniz suyu pompalarının mekanik veya elektriksel revizyonu,</w:t>
      </w:r>
      <w:r w:rsidRPr="00C33800">
        <w:br/>
        <w:t>c) Mevcut betonarme yapıların statik tadilatları</w:t>
      </w:r>
      <w:r w:rsidRPr="00C33800">
        <w:br/>
        <w:t>bu sözleşme kapsamı dışındadır.</w:t>
      </w:r>
    </w:p>
    <w:p w14:paraId="33AFDA89" w14:textId="77777777" w:rsidR="00DC6345" w:rsidRPr="00C33800" w:rsidRDefault="00DC6345" w:rsidP="00DC6345">
      <w:pPr>
        <w:tabs>
          <w:tab w:val="left" w:pos="5415"/>
        </w:tabs>
        <w:spacing w:after="160" w:line="259" w:lineRule="auto"/>
        <w:rPr>
          <w:b/>
          <w:bCs/>
        </w:rPr>
      </w:pPr>
      <w:r w:rsidRPr="00C33800">
        <w:rPr>
          <w:b/>
          <w:bCs/>
        </w:rPr>
        <w:t>3.</w:t>
      </w:r>
      <w:r>
        <w:rPr>
          <w:b/>
          <w:bCs/>
        </w:rPr>
        <w:t>2</w:t>
      </w:r>
      <w:r w:rsidRPr="00C33800">
        <w:rPr>
          <w:b/>
          <w:bCs/>
        </w:rPr>
        <w:t>.3. Uygulama Esasları</w:t>
      </w:r>
    </w:p>
    <w:p w14:paraId="7C5F96E7" w14:textId="77777777" w:rsidR="00DC6345" w:rsidRPr="009165DE" w:rsidRDefault="00DC6345" w:rsidP="00DC6345">
      <w:pPr>
        <w:tabs>
          <w:tab w:val="left" w:pos="5415"/>
        </w:tabs>
        <w:spacing w:after="160" w:line="259" w:lineRule="auto"/>
      </w:pPr>
      <w:r w:rsidRPr="00C33800">
        <w:t>a) Tüm çalışmalar, çevreye ve mevcut yapılara zarar verilmeyecek şekilde gerçekleştirilecektir.</w:t>
      </w:r>
      <w:r w:rsidRPr="00C33800">
        <w:br/>
        <w:t>b) Deniz altında ve havuz içerisinde yapılacak temizlik işlemleri sırasında oluşacak atıklar, çevre mevzuatına uygun şekilde yüklenici tarafından toplanacak ve bertaraf edilecektir.</w:t>
      </w:r>
      <w:r w:rsidRPr="00C33800">
        <w:br/>
        <w:t>c) Yapılan temizlik ve filtre montajı işlemleri sonrasında sistemin su alma performansının iyileştirildiği, İdare tarafından yerinde yapılacak kontrol ile tespit edilecektir.</w:t>
      </w:r>
      <w:r w:rsidRPr="00C33800">
        <w:br/>
        <w:t>ç) İşin tamamlanmasının ardından yüklenici tarafından yapılan işlemleri açıklayan yazılı bir rapor İdare’ye sunulacaktır.</w:t>
      </w:r>
    </w:p>
    <w:p w14:paraId="7A2D13A6" w14:textId="77777777" w:rsidR="00DC6345" w:rsidRPr="006A619F" w:rsidRDefault="00DC6345" w:rsidP="00DC6345">
      <w:pPr>
        <w:spacing w:after="160" w:line="259" w:lineRule="auto"/>
        <w:rPr>
          <w:b/>
          <w:bCs/>
          <w:color w:val="000000"/>
        </w:rPr>
      </w:pPr>
      <w:r w:rsidRPr="003F59E3">
        <w:rPr>
          <w:rFonts w:eastAsia="Times New Roman"/>
          <w:b/>
          <w:sz w:val="22"/>
          <w:szCs w:val="22"/>
          <w:lang w:eastAsia="tr-TR"/>
        </w:rPr>
        <w:t>4. GENEL HUSUSLAR</w:t>
      </w:r>
    </w:p>
    <w:p w14:paraId="2E57D1B3" w14:textId="77777777" w:rsidR="00DC6345" w:rsidRDefault="00DC6345" w:rsidP="00DC6345">
      <w:pPr>
        <w:contextualSpacing/>
        <w:jc w:val="both"/>
        <w:rPr>
          <w:sz w:val="22"/>
          <w:szCs w:val="22"/>
        </w:rPr>
      </w:pPr>
      <w:r>
        <w:rPr>
          <w:b/>
          <w:sz w:val="22"/>
          <w:szCs w:val="22"/>
        </w:rPr>
        <w:lastRenderedPageBreak/>
        <w:t xml:space="preserve">4.1. </w:t>
      </w:r>
      <w:r w:rsidRPr="00BE294C">
        <w:rPr>
          <w:b/>
          <w:sz w:val="22"/>
          <w:szCs w:val="22"/>
        </w:rPr>
        <w:t>Onay ve Ödeme İşlemlerine Yetkili İdare:</w:t>
      </w:r>
      <w:r w:rsidRPr="00BE294C">
        <w:rPr>
          <w:sz w:val="22"/>
          <w:szCs w:val="22"/>
        </w:rPr>
        <w:t xml:space="preserve"> Bu şartname kapsamındaki mali konularda harcama yetkisi, Galatasaray Üniversitesi Yapı İşleri ve Teknik Daire Başkanlığı’ndadır. Bu nedenle, harcama gerektiren durumlarda, Başkanlık dışından alınmış talimat, onay ve istekler nazara alınmaz. Galatasaray Üniversitesi, Başkanlık dışındaki birimlerin beyanları ile bağlı olmadığı gibi bu beyanlardan doğduğu iddia edilen herhangi bir teknik veya hukuki sorumluluk altına sokulamaz. </w:t>
      </w:r>
    </w:p>
    <w:p w14:paraId="7A148662" w14:textId="77777777" w:rsidR="00DC6345" w:rsidRPr="00BE294C" w:rsidRDefault="00DC6345" w:rsidP="00DC6345">
      <w:pPr>
        <w:contextualSpacing/>
        <w:jc w:val="both"/>
        <w:rPr>
          <w:sz w:val="22"/>
          <w:szCs w:val="22"/>
        </w:rPr>
      </w:pPr>
      <w:r w:rsidRPr="00BE294C">
        <w:rPr>
          <w:sz w:val="22"/>
          <w:szCs w:val="22"/>
        </w:rPr>
        <w:t>Bakım işine ait sözleşme bedeli serbest ödenekler dahilinde ilgili dönemdeki bakım işlemleri tamamlandıktan sonra, Galatasaray Üniversitesi Strateji Geliştirme Daire Başkanlığı tarafından ödenecektir.</w:t>
      </w:r>
    </w:p>
    <w:p w14:paraId="00744CF3" w14:textId="77777777" w:rsidR="00DC6345" w:rsidRPr="00BE294C" w:rsidRDefault="00DC6345" w:rsidP="00DC6345">
      <w:pPr>
        <w:spacing w:line="240" w:lineRule="auto"/>
        <w:contextualSpacing/>
        <w:jc w:val="both"/>
        <w:rPr>
          <w:sz w:val="22"/>
          <w:szCs w:val="22"/>
        </w:rPr>
      </w:pPr>
      <w:r>
        <w:rPr>
          <w:b/>
          <w:sz w:val="22"/>
          <w:szCs w:val="22"/>
        </w:rPr>
        <w:t xml:space="preserve">4.2. </w:t>
      </w:r>
      <w:r w:rsidRPr="00BE294C">
        <w:rPr>
          <w:b/>
          <w:sz w:val="22"/>
          <w:szCs w:val="22"/>
        </w:rPr>
        <w:t>Arıza Tespiti Yapılması ve Servis Formu Düzenlenmesi</w:t>
      </w:r>
      <w:r w:rsidRPr="00BE294C">
        <w:rPr>
          <w:sz w:val="22"/>
          <w:szCs w:val="22"/>
        </w:rPr>
        <w:t xml:space="preserve">: Yüklenici firma, periyodik bakım, arıza veya revizyon gerektiren durumlarda yetkili bakım teknisyeni ile </w:t>
      </w:r>
      <w:r w:rsidRPr="00BE294C">
        <w:rPr>
          <w:rFonts w:eastAsia="Times New Roman"/>
          <w:sz w:val="22"/>
          <w:szCs w:val="22"/>
          <w:lang w:eastAsia="tr-TR"/>
        </w:rPr>
        <w:t>VRF klima, split klima, salon tipi klima, kanal tipi klima, soğutma grubu (chiller) ve hava perde sistemlerinde</w:t>
      </w:r>
      <w:r w:rsidRPr="00BE294C">
        <w:rPr>
          <w:sz w:val="22"/>
          <w:szCs w:val="22"/>
        </w:rPr>
        <w:t xml:space="preserve"> kontrol ve tespit yapacaktır. Teknisyen, tespitle ilgili 'Servis Formu' kaydını düzenleyip Yapı İşleri ve Teknik Daire Başkanlığı yetkilisi ile birlikte imzalayacaktır. İmzalı servis formunun bir kopyası ilgili birim yetkilisine verilecek, aslı ise Galatasaray Üniversitesi Yapı İşleri ve Teknik Daire Başkanlığı'na teslim edilecektir. </w:t>
      </w:r>
    </w:p>
    <w:p w14:paraId="08B8B6C2" w14:textId="77777777" w:rsidR="00DC6345" w:rsidRPr="00BE294C" w:rsidRDefault="00DC6345" w:rsidP="00DC6345">
      <w:pPr>
        <w:spacing w:line="240" w:lineRule="auto"/>
        <w:contextualSpacing/>
        <w:jc w:val="both"/>
        <w:rPr>
          <w:sz w:val="22"/>
          <w:szCs w:val="22"/>
        </w:rPr>
      </w:pPr>
      <w:r>
        <w:rPr>
          <w:sz w:val="22"/>
          <w:szCs w:val="22"/>
        </w:rPr>
        <w:t>-</w:t>
      </w:r>
      <w:r w:rsidRPr="00BE294C">
        <w:rPr>
          <w:sz w:val="22"/>
          <w:szCs w:val="22"/>
        </w:rPr>
        <w:t>İdare, onarım tamamlandığında yüklenici firmadan servis formu ile birlikte faturasını talep eder. Bu fatura ile Hakediş Raporu ve Hizmet İşleri Kabul Tutanağı düzenlenir. Yüklenici Firma, sunulan hizmetle ilgili Rapor ve Tutanağı kaşeler ve imzalar. Tüm onay işlemleri tamamlandıktan sonra işlemler muhasebeleştirilir.</w:t>
      </w:r>
    </w:p>
    <w:p w14:paraId="3147F7F6" w14:textId="77777777" w:rsidR="00DC6345" w:rsidRPr="00BE294C" w:rsidRDefault="00DC6345" w:rsidP="00DC6345">
      <w:pPr>
        <w:spacing w:line="240" w:lineRule="auto"/>
        <w:contextualSpacing/>
        <w:jc w:val="both"/>
        <w:rPr>
          <w:sz w:val="22"/>
          <w:szCs w:val="22"/>
        </w:rPr>
      </w:pPr>
      <w:r>
        <w:rPr>
          <w:sz w:val="22"/>
          <w:szCs w:val="22"/>
        </w:rPr>
        <w:t>-</w:t>
      </w:r>
      <w:r w:rsidRPr="00BE294C">
        <w:rPr>
          <w:sz w:val="22"/>
          <w:szCs w:val="22"/>
        </w:rPr>
        <w:t>Servis formu isimsiz veya imzasız olduğunda hizmet sunulmamış kabul edilecek ve ilgili hizmet yeniden gerçekleştirilecektir. Firma teknisyeni, periyodik bakım ve arızalarda mutlaka servis formu düzenlemelidir.</w:t>
      </w:r>
    </w:p>
    <w:p w14:paraId="31006249" w14:textId="77777777" w:rsidR="00DC6345" w:rsidRPr="00BE294C" w:rsidRDefault="00DC6345" w:rsidP="00DC6345">
      <w:pPr>
        <w:spacing w:line="240" w:lineRule="auto"/>
        <w:contextualSpacing/>
        <w:jc w:val="both"/>
        <w:rPr>
          <w:sz w:val="22"/>
          <w:szCs w:val="22"/>
        </w:rPr>
      </w:pPr>
      <w:r>
        <w:rPr>
          <w:b/>
          <w:sz w:val="22"/>
          <w:szCs w:val="22"/>
        </w:rPr>
        <w:t xml:space="preserve">4.3. </w:t>
      </w:r>
      <w:r w:rsidRPr="00BE294C">
        <w:rPr>
          <w:b/>
          <w:sz w:val="22"/>
          <w:szCs w:val="22"/>
        </w:rPr>
        <w:t xml:space="preserve">İdareden Habersiz ve Onaysız Tanzim Edilen Faturalar: </w:t>
      </w:r>
      <w:r w:rsidRPr="00BE294C">
        <w:rPr>
          <w:sz w:val="22"/>
          <w:szCs w:val="22"/>
        </w:rPr>
        <w:t>Yüklenici Firma, onarım için Galatasaray Üniversitesi Yapı İşleri ve Teknik Daire Başkanlığı'ndan gerekli yazılı onayı ve izni almadan fatura düzenleyemez. Yazılı onay olmadan düzenlenen faturalar İdare tarafından ödenmeyecektir. Arıza veya periyodik bakım durumlarında, yazılı onay alınmadan kesilen faturalar ödenmeyecek ve işleme alınmadan iade edilecektir.</w:t>
      </w:r>
    </w:p>
    <w:p w14:paraId="76C75868" w14:textId="77777777" w:rsidR="00DC6345" w:rsidRDefault="00DC6345" w:rsidP="00DC6345">
      <w:pPr>
        <w:spacing w:line="240" w:lineRule="auto"/>
        <w:contextualSpacing/>
        <w:jc w:val="both"/>
        <w:rPr>
          <w:sz w:val="22"/>
          <w:szCs w:val="22"/>
        </w:rPr>
      </w:pPr>
      <w:r w:rsidRPr="00705ED8">
        <w:rPr>
          <w:b/>
          <w:sz w:val="22"/>
          <w:szCs w:val="22"/>
        </w:rPr>
        <w:t>4.4. Onarım veya Revizyon Hizmetine İlişkin İşlemler:</w:t>
      </w:r>
      <w:r w:rsidRPr="00705ED8">
        <w:rPr>
          <w:sz w:val="22"/>
          <w:szCs w:val="22"/>
        </w:rPr>
        <w:t xml:space="preserve"> </w:t>
      </w:r>
      <w:r w:rsidRPr="00BE294C">
        <w:rPr>
          <w:sz w:val="22"/>
          <w:szCs w:val="22"/>
        </w:rPr>
        <w:t>Yüklenici, arıza bildirimi yapıldıktan sonraki 24 saat içinde gerekli teknik desteği sağlamak zorundadır. Arızalar yüklenicinin belirteceği çağrı merkezi telefonlarına bildirilip, arıza çağrısı yüklenici personeli tarafından teyit edilecektir. Acil durumlar dışında onarımın yapılabilmesi için Galatasaray Üniversitesi Yapı İşleri ve Teknik Daire Başkanlığı'na yazılı talepte bulunulması ve İdare tarafından firmalardan teklif alınarak mutabakat sağlanması ve gerekli onay işlemlerinin yapılması zorunludur. Aksi halde firmaya ödeme yapılmayacaktır.</w:t>
      </w:r>
    </w:p>
    <w:p w14:paraId="589773B8" w14:textId="77777777" w:rsidR="00DC6345" w:rsidRDefault="00DC6345" w:rsidP="00DC6345">
      <w:pPr>
        <w:spacing w:line="240" w:lineRule="auto"/>
        <w:contextualSpacing/>
        <w:jc w:val="both"/>
        <w:rPr>
          <w:sz w:val="22"/>
          <w:szCs w:val="22"/>
        </w:rPr>
      </w:pPr>
      <w:r>
        <w:rPr>
          <w:sz w:val="22"/>
          <w:szCs w:val="22"/>
        </w:rPr>
        <w:t>-</w:t>
      </w:r>
      <w:r w:rsidRPr="00BE294C">
        <w:rPr>
          <w:sz w:val="22"/>
          <w:szCs w:val="22"/>
        </w:rPr>
        <w:t xml:space="preserve">İdarenin onarım talebi üzerine, Yapı İşleri ve Teknik Daire Başkanlığı gerekli onay işlemi için; Yükleniciden yaklaşık maliyet tespiti isteyecektir. Yüklenici, tespite ilişkin </w:t>
      </w:r>
      <w:r w:rsidRPr="00705ED8">
        <w:rPr>
          <w:sz w:val="22"/>
          <w:szCs w:val="22"/>
        </w:rPr>
        <w:t>“Ön Teklif”</w:t>
      </w:r>
      <w:r w:rsidRPr="00BE294C">
        <w:rPr>
          <w:sz w:val="22"/>
          <w:szCs w:val="22"/>
        </w:rPr>
        <w:t xml:space="preserve"> sunacaktır. İdare, firmalardan aldığı teklif üzerinde gerekli mutabakat (değerlendirme) sağladıktan sonra işlemlerini tamamlar ve onarımın yapılması için yükleniciye bildirimde bulunur.</w:t>
      </w:r>
    </w:p>
    <w:p w14:paraId="453F4BA9" w14:textId="77777777" w:rsidR="00DC6345" w:rsidRPr="00BE294C" w:rsidRDefault="00DC6345" w:rsidP="00DC6345">
      <w:pPr>
        <w:spacing w:line="240" w:lineRule="auto"/>
        <w:contextualSpacing/>
        <w:jc w:val="both"/>
        <w:rPr>
          <w:sz w:val="22"/>
          <w:szCs w:val="22"/>
        </w:rPr>
      </w:pPr>
      <w:r>
        <w:rPr>
          <w:sz w:val="22"/>
          <w:szCs w:val="22"/>
        </w:rPr>
        <w:t>-</w:t>
      </w:r>
      <w:r w:rsidRPr="00BE294C">
        <w:rPr>
          <w:sz w:val="22"/>
          <w:szCs w:val="22"/>
        </w:rPr>
        <w:t>Herhangi bir arıza durumunda parça değişimi yapılabilmesi için İdare'den onay alınması zorunludur. İdare, bu parça değişim işlemlerini sözleşme yapılan firmadan almak zorunda değildir; uygun görülmesi halinde farklı firmalardan alım yapabilir.</w:t>
      </w:r>
    </w:p>
    <w:p w14:paraId="284668DD" w14:textId="77777777" w:rsidR="00DC6345" w:rsidRPr="00BE294C" w:rsidRDefault="00DC6345" w:rsidP="00DC6345">
      <w:pPr>
        <w:spacing w:line="240" w:lineRule="auto"/>
        <w:contextualSpacing/>
        <w:jc w:val="both"/>
        <w:rPr>
          <w:sz w:val="22"/>
          <w:szCs w:val="22"/>
        </w:rPr>
      </w:pPr>
      <w:r>
        <w:rPr>
          <w:sz w:val="22"/>
          <w:szCs w:val="22"/>
        </w:rPr>
        <w:t>-</w:t>
      </w:r>
      <w:r w:rsidRPr="00705ED8">
        <w:rPr>
          <w:sz w:val="22"/>
          <w:szCs w:val="22"/>
        </w:rPr>
        <w:t>VRF klima, split klima, salon tipi klima, kanal tipi klima, soğutma grubu (chiller) ve hava perde sisteminde</w:t>
      </w:r>
      <w:r w:rsidRPr="00BE294C">
        <w:rPr>
          <w:sz w:val="22"/>
          <w:szCs w:val="22"/>
        </w:rPr>
        <w:t xml:space="preserve"> yapılacak arıza giderimi işlemlerinde işçilik ücreti ödenmeyecek, sadece malzeme ücreti karşılanacaktır. Bakım sözleşmesi süresince oluşacak tüm arıza ve servis işlerinde gün/saat sınırlaması olmaksızın servis ücreti ödenmeyecektir.</w:t>
      </w:r>
    </w:p>
    <w:p w14:paraId="3031B14A" w14:textId="77777777" w:rsidR="00DC6345" w:rsidRPr="00705ED8" w:rsidRDefault="00DC6345" w:rsidP="00DC6345">
      <w:pPr>
        <w:contextualSpacing/>
        <w:jc w:val="both"/>
        <w:rPr>
          <w:b/>
          <w:sz w:val="22"/>
          <w:szCs w:val="22"/>
        </w:rPr>
      </w:pPr>
      <w:r>
        <w:rPr>
          <w:b/>
          <w:sz w:val="22"/>
          <w:szCs w:val="22"/>
        </w:rPr>
        <w:t xml:space="preserve">4.5. </w:t>
      </w:r>
      <w:r w:rsidRPr="00BE294C">
        <w:rPr>
          <w:b/>
          <w:sz w:val="22"/>
          <w:szCs w:val="22"/>
        </w:rPr>
        <w:t>Periyodik koruyucu ve önleyici bakım hizmetine ilişkin işlemler:</w:t>
      </w:r>
    </w:p>
    <w:p w14:paraId="7D6B36E6" w14:textId="77777777" w:rsidR="00DC6345" w:rsidRPr="00BE294C" w:rsidRDefault="00DC6345" w:rsidP="00DC6345">
      <w:pPr>
        <w:spacing w:line="240" w:lineRule="auto"/>
        <w:contextualSpacing/>
        <w:jc w:val="both"/>
        <w:rPr>
          <w:sz w:val="22"/>
          <w:szCs w:val="22"/>
        </w:rPr>
      </w:pPr>
      <w:r>
        <w:rPr>
          <w:sz w:val="22"/>
          <w:szCs w:val="22"/>
        </w:rPr>
        <w:t>-</w:t>
      </w:r>
      <w:r w:rsidRPr="00BE294C">
        <w:rPr>
          <w:sz w:val="22"/>
          <w:szCs w:val="22"/>
        </w:rPr>
        <w:t xml:space="preserve">Yüklenici, bakıma gelmeden önce bakıma geleceği tarihi 3 gün öncesinden İdare’ye bildirecek ve kararlaştırılan tarihlerde bakımlar yapılacaktır. </w:t>
      </w:r>
    </w:p>
    <w:p w14:paraId="15261FA7" w14:textId="77777777" w:rsidR="00DC6345" w:rsidRPr="00BE294C" w:rsidRDefault="00DC6345" w:rsidP="00DC6345">
      <w:pPr>
        <w:contextualSpacing/>
        <w:jc w:val="both"/>
        <w:rPr>
          <w:sz w:val="22"/>
          <w:szCs w:val="22"/>
        </w:rPr>
      </w:pPr>
      <w:r>
        <w:rPr>
          <w:rFonts w:eastAsia="Times New Roman"/>
          <w:sz w:val="22"/>
          <w:szCs w:val="22"/>
          <w:lang w:eastAsia="tr-TR"/>
        </w:rPr>
        <w:t>-</w:t>
      </w:r>
      <w:r w:rsidRPr="00BE294C">
        <w:rPr>
          <w:rFonts w:eastAsia="Times New Roman"/>
          <w:sz w:val="22"/>
          <w:szCs w:val="22"/>
          <w:lang w:eastAsia="tr-TR"/>
        </w:rPr>
        <w:t>VRF klima, split klima, salon tipi klima, kanal tipi klima, soğutma grubu (chiller) ve hava perde</w:t>
      </w:r>
      <w:r w:rsidRPr="00BE294C">
        <w:rPr>
          <w:sz w:val="22"/>
          <w:szCs w:val="22"/>
        </w:rPr>
        <w:t xml:space="preserve"> sistemlerinin yeterli sıklıkta kontrol edilmesi gerekmektedir. Yetkili elemanlar bakım şartnamesindeki işlemleri gerçekleştirmesine rağmen verim sağlanamazsa, yüklenici firma daha donanımlı elemanlar getirterek sorunları çözüme ulaştırmak zorundadır.</w:t>
      </w:r>
    </w:p>
    <w:p w14:paraId="7298F426" w14:textId="77777777" w:rsidR="00DC6345" w:rsidRPr="00BE294C" w:rsidRDefault="00DC6345" w:rsidP="00DC6345">
      <w:pPr>
        <w:contextualSpacing/>
        <w:jc w:val="both"/>
        <w:rPr>
          <w:sz w:val="22"/>
          <w:szCs w:val="22"/>
        </w:rPr>
      </w:pPr>
      <w:r>
        <w:rPr>
          <w:sz w:val="22"/>
          <w:szCs w:val="22"/>
        </w:rPr>
        <w:t>-</w:t>
      </w:r>
      <w:r w:rsidRPr="00BE294C">
        <w:rPr>
          <w:sz w:val="22"/>
          <w:szCs w:val="22"/>
        </w:rPr>
        <w:t xml:space="preserve">Bakım hizmetleri sonunda cihaz verimliliği sağlanmak zorundadır. </w:t>
      </w:r>
      <w:r w:rsidRPr="006608AA">
        <w:rPr>
          <w:sz w:val="22"/>
          <w:szCs w:val="22"/>
        </w:rPr>
        <w:t>Cihazların, üretici teknik kataloglarında belirtilen nominal çalışma şartlarına uygun şekilde çalışması sağlanacaktır.</w:t>
      </w:r>
      <w:r>
        <w:rPr>
          <w:sz w:val="22"/>
          <w:szCs w:val="22"/>
        </w:rPr>
        <w:t xml:space="preserve"> </w:t>
      </w:r>
      <w:r w:rsidRPr="00BE294C">
        <w:rPr>
          <w:sz w:val="22"/>
          <w:szCs w:val="22"/>
        </w:rPr>
        <w:t xml:space="preserve">Tüm bakımlarda, İdare tarafından görevlendirilen teknik personel bakıma nezaret edecektir. Eğer İdare'nin </w:t>
      </w:r>
      <w:r w:rsidRPr="00BE294C">
        <w:rPr>
          <w:rFonts w:eastAsia="Times New Roman"/>
          <w:sz w:val="22"/>
          <w:szCs w:val="22"/>
          <w:lang w:eastAsia="tr-TR"/>
        </w:rPr>
        <w:t xml:space="preserve">VRF klima, split klima, salon tipi klima, kanal tipi klima, soğutma grubu (chiller) ve hava perde </w:t>
      </w:r>
      <w:r w:rsidRPr="00BE294C">
        <w:rPr>
          <w:sz w:val="22"/>
          <w:szCs w:val="22"/>
        </w:rPr>
        <w:t>sistemleri konusunda bilgili teknik personeli bulunmuyorsa, yüklenici bu işlemlerin takibini yapacak İdare personeline gerekli ve yeterli eğitimi herhangi bir ücret talep etmeksizin verecektir.</w:t>
      </w:r>
    </w:p>
    <w:p w14:paraId="70DB55A1" w14:textId="77777777" w:rsidR="00DC6345" w:rsidRPr="00BE294C" w:rsidRDefault="00DC6345" w:rsidP="00DC6345">
      <w:pPr>
        <w:contextualSpacing/>
        <w:jc w:val="both"/>
        <w:rPr>
          <w:sz w:val="22"/>
          <w:szCs w:val="22"/>
        </w:rPr>
      </w:pPr>
      <w:r>
        <w:rPr>
          <w:sz w:val="22"/>
          <w:szCs w:val="22"/>
        </w:rPr>
        <w:t>-</w:t>
      </w:r>
      <w:r w:rsidRPr="00BE294C">
        <w:rPr>
          <w:sz w:val="22"/>
          <w:szCs w:val="22"/>
        </w:rPr>
        <w:t xml:space="preserve">Bakım takibi için her </w:t>
      </w:r>
      <w:r w:rsidRPr="00BE294C">
        <w:rPr>
          <w:rFonts w:eastAsia="Times New Roman"/>
          <w:sz w:val="22"/>
          <w:szCs w:val="22"/>
          <w:lang w:eastAsia="tr-TR"/>
        </w:rPr>
        <w:t xml:space="preserve">VRF klima, split klima, salon tipi klima, kanal tipi klima, soğutma grubu (chiller) veya hava perde </w:t>
      </w:r>
      <w:r w:rsidRPr="00BE294C">
        <w:rPr>
          <w:sz w:val="22"/>
          <w:szCs w:val="22"/>
        </w:rPr>
        <w:t>sistemi için iki nüsha</w:t>
      </w:r>
      <w:r>
        <w:rPr>
          <w:sz w:val="22"/>
          <w:szCs w:val="22"/>
        </w:rPr>
        <w:t xml:space="preserve"> </w:t>
      </w:r>
      <w:r w:rsidRPr="00BE294C">
        <w:rPr>
          <w:sz w:val="22"/>
          <w:szCs w:val="22"/>
        </w:rPr>
        <w:t xml:space="preserve">bakım tablosu oluşturulacaktır. Her bakımda bu tablo doldurulacak ve İdare ile Yüklenici tarafından imzalanacaktır. Bir nüsha İdare’de, bir nüsha </w:t>
      </w:r>
      <w:r>
        <w:rPr>
          <w:sz w:val="22"/>
          <w:szCs w:val="22"/>
        </w:rPr>
        <w:t>y</w:t>
      </w:r>
      <w:r w:rsidRPr="00BE294C">
        <w:rPr>
          <w:sz w:val="22"/>
          <w:szCs w:val="22"/>
        </w:rPr>
        <w:t>üklenicide kalacaktır.</w:t>
      </w:r>
    </w:p>
    <w:p w14:paraId="2970FD32" w14:textId="77777777" w:rsidR="00DC6345" w:rsidRPr="0068428E" w:rsidRDefault="00DC6345" w:rsidP="00DC6345">
      <w:pPr>
        <w:contextualSpacing/>
        <w:jc w:val="both"/>
        <w:rPr>
          <w:sz w:val="22"/>
          <w:szCs w:val="22"/>
        </w:rPr>
      </w:pPr>
      <w:r>
        <w:rPr>
          <w:sz w:val="22"/>
          <w:szCs w:val="22"/>
        </w:rPr>
        <w:t>-</w:t>
      </w:r>
      <w:r w:rsidRPr="00BE294C">
        <w:rPr>
          <w:sz w:val="22"/>
          <w:szCs w:val="22"/>
        </w:rPr>
        <w:t>Yüklenici, bakım ve kontrolleri İdarenin iş akışını aksatmadan ve İdare tarafından belirlenen saat aralıklarında gerçekleştirecektir. Yüklenici, bu konularda İdare’ye uyacaktır.</w:t>
      </w:r>
    </w:p>
    <w:p w14:paraId="6EAE3CCE" w14:textId="77777777" w:rsidR="00DC6345" w:rsidRDefault="00DC6345" w:rsidP="00DC6345">
      <w:pPr>
        <w:contextualSpacing/>
        <w:jc w:val="both"/>
        <w:rPr>
          <w:sz w:val="22"/>
          <w:szCs w:val="22"/>
        </w:rPr>
      </w:pPr>
      <w:bookmarkStart w:id="2" w:name="_Hlk167374312"/>
      <w:r>
        <w:rPr>
          <w:rFonts w:eastAsia="Times New Roman"/>
          <w:sz w:val="22"/>
          <w:szCs w:val="22"/>
          <w:lang w:eastAsia="tr-TR"/>
        </w:rPr>
        <w:t>-</w:t>
      </w:r>
      <w:r w:rsidRPr="00BE294C">
        <w:rPr>
          <w:rFonts w:eastAsia="Times New Roman"/>
          <w:sz w:val="22"/>
          <w:szCs w:val="22"/>
          <w:lang w:eastAsia="tr-TR"/>
        </w:rPr>
        <w:t xml:space="preserve">VRF klima, split klima, salon tipi klima, kanal tipi klima, soğutma grubu (chiller) ve hava perde </w:t>
      </w:r>
      <w:r w:rsidRPr="00BE294C">
        <w:rPr>
          <w:sz w:val="22"/>
          <w:szCs w:val="22"/>
        </w:rPr>
        <w:t>sistemlerinin</w:t>
      </w:r>
      <w:bookmarkEnd w:id="2"/>
      <w:r w:rsidRPr="00BE294C">
        <w:rPr>
          <w:sz w:val="22"/>
          <w:szCs w:val="22"/>
        </w:rPr>
        <w:t xml:space="preserve"> bakım veya onarımı sırasında şebeke elektriğinin kesilmesi gerekiyorsa, İdare’ye bilgi verip onay alarak kesinti yapacaktır.</w:t>
      </w:r>
    </w:p>
    <w:p w14:paraId="2D5F9C47" w14:textId="77777777" w:rsidR="00DC6345" w:rsidRPr="0068428E" w:rsidRDefault="00DC6345" w:rsidP="00DC6345">
      <w:pPr>
        <w:contextualSpacing/>
        <w:jc w:val="both"/>
        <w:rPr>
          <w:sz w:val="22"/>
          <w:szCs w:val="22"/>
        </w:rPr>
      </w:pPr>
      <w:r>
        <w:rPr>
          <w:sz w:val="22"/>
          <w:szCs w:val="22"/>
        </w:rPr>
        <w:t>-</w:t>
      </w:r>
      <w:r w:rsidRPr="00BE294C">
        <w:rPr>
          <w:sz w:val="22"/>
          <w:szCs w:val="22"/>
        </w:rPr>
        <w:t>Yüklenici, genel kesinti için idarenin belirlediği tarih ve saatte hazır bulunmakla yükümlüdür.</w:t>
      </w:r>
    </w:p>
    <w:p w14:paraId="47FB29EE" w14:textId="77777777" w:rsidR="00DC6345" w:rsidRPr="00BE294C" w:rsidRDefault="00DC6345" w:rsidP="00DC6345">
      <w:pPr>
        <w:tabs>
          <w:tab w:val="left" w:pos="360"/>
        </w:tabs>
        <w:contextualSpacing/>
        <w:jc w:val="both"/>
        <w:rPr>
          <w:sz w:val="22"/>
          <w:szCs w:val="22"/>
        </w:rPr>
      </w:pPr>
      <w:r>
        <w:rPr>
          <w:sz w:val="22"/>
          <w:szCs w:val="22"/>
        </w:rPr>
        <w:lastRenderedPageBreak/>
        <w:t>-</w:t>
      </w:r>
      <w:r w:rsidRPr="00BE294C">
        <w:rPr>
          <w:sz w:val="22"/>
          <w:szCs w:val="22"/>
        </w:rPr>
        <w:t>Herhangi bir malzeme değişimi yapılacaksa, teklif hazırlayıp idareye sunacak ve İdare’nin onayı alınarak işlem yapılacaktır. İdare’den habersiz yapılan malzeme ve ekipman değişimlerinden İdare sorumlu değildir ve bu işlemler için yükleniciye ödeme yapılmaz.</w:t>
      </w:r>
    </w:p>
    <w:p w14:paraId="09847D02" w14:textId="77777777" w:rsidR="00DC6345" w:rsidRPr="00BE294C" w:rsidRDefault="00DC6345" w:rsidP="00DC6345">
      <w:pPr>
        <w:tabs>
          <w:tab w:val="left" w:pos="360"/>
        </w:tabs>
        <w:contextualSpacing/>
        <w:jc w:val="both"/>
        <w:rPr>
          <w:sz w:val="22"/>
          <w:szCs w:val="22"/>
        </w:rPr>
      </w:pPr>
      <w:r>
        <w:rPr>
          <w:sz w:val="22"/>
          <w:szCs w:val="22"/>
        </w:rPr>
        <w:t>-</w:t>
      </w:r>
      <w:r w:rsidRPr="00BE294C">
        <w:rPr>
          <w:sz w:val="22"/>
          <w:szCs w:val="22"/>
        </w:rPr>
        <w:t>Yüklenici, İdare’nin teknik personeli ve Yapı İşleri ve Teknik Daire Başkanlığı'nın onayı ile gerekli yedek parçaları İdare’ye yazılı olarak bildirecektir. İdare, isterse ücreti mukabilinde yükleniciden veya dışarıdan yedek parçaları temin edebilir. Yedek parçalar temin edildikten sonra, montajını yüklenici vakit kaybetmeden ücretsiz olarak yapacaktır.</w:t>
      </w:r>
    </w:p>
    <w:p w14:paraId="3ABC7EA2" w14:textId="77777777" w:rsidR="00DC6345" w:rsidRPr="00BE294C" w:rsidRDefault="00DC6345" w:rsidP="00DC6345">
      <w:pPr>
        <w:contextualSpacing/>
        <w:jc w:val="both"/>
        <w:rPr>
          <w:sz w:val="22"/>
          <w:szCs w:val="22"/>
        </w:rPr>
      </w:pPr>
      <w:r w:rsidRPr="00705ED8">
        <w:rPr>
          <w:b/>
          <w:bCs/>
          <w:sz w:val="22"/>
          <w:szCs w:val="22"/>
        </w:rPr>
        <w:t>4.6. Onarımda Fazla veya Değişik Malzeme Kullanılması:</w:t>
      </w:r>
      <w:r w:rsidRPr="00BE294C">
        <w:rPr>
          <w:sz w:val="22"/>
          <w:szCs w:val="22"/>
        </w:rPr>
        <w:t xml:space="preserve"> Onarım veya periyodik bakım sırasında, onay işleminin teklifinde belirtilen yedek parça ve sarf malzeme miktarından daha fazla veya farklı malzeme kullanılması gerektiğinde, Yüklenici firma ve diğer teklif sunan firmalar, tekliflerini revize ederek nihai teklif olarak yeniden İdare’ye sunacaklardır. İdare, yeni onay üzerinden onarımı gerçekleştirecektir.</w:t>
      </w:r>
    </w:p>
    <w:p w14:paraId="6C52DC93" w14:textId="77777777" w:rsidR="00DC6345" w:rsidRPr="00BE294C" w:rsidRDefault="00DC6345" w:rsidP="00DC6345">
      <w:pPr>
        <w:contextualSpacing/>
        <w:jc w:val="both"/>
        <w:rPr>
          <w:sz w:val="22"/>
          <w:szCs w:val="22"/>
        </w:rPr>
      </w:pPr>
      <w:r>
        <w:rPr>
          <w:b/>
          <w:sz w:val="22"/>
          <w:szCs w:val="22"/>
        </w:rPr>
        <w:t xml:space="preserve">4.7. </w:t>
      </w:r>
      <w:r w:rsidRPr="00BE294C">
        <w:rPr>
          <w:b/>
          <w:sz w:val="22"/>
          <w:szCs w:val="22"/>
        </w:rPr>
        <w:t>Onarımda</w:t>
      </w:r>
      <w:r w:rsidRPr="00BE294C">
        <w:rPr>
          <w:sz w:val="22"/>
          <w:szCs w:val="22"/>
        </w:rPr>
        <w:t xml:space="preserve"> </w:t>
      </w:r>
      <w:r w:rsidRPr="00BE294C">
        <w:rPr>
          <w:b/>
          <w:sz w:val="22"/>
          <w:szCs w:val="22"/>
        </w:rPr>
        <w:t>Eksik Malzeme Kullanılması:</w:t>
      </w:r>
      <w:r w:rsidRPr="00BE294C">
        <w:rPr>
          <w:sz w:val="22"/>
          <w:szCs w:val="22"/>
        </w:rPr>
        <w:t xml:space="preserve"> Onarım veya periyodik bakım sırasında, onay işleminin teklifinde belirtilen yedek parça ve sarf malzeme miktarından daha az malzeme kullanılması veya teklifte belirtilen kalemden daha az malzeme kullanılması durumunda, İdare; aldığı onayı yenilemeye gerek kalmaksızın, firma 'fiilen kullandığı kalem sayısı ve miktar üzerinden' fatura tanzim edecektir. Bakım ve onarımlarda fiilen kullanılmayan malzemelerin kullanılmış gibi gösterilmesi durumunda, İdare’nin sözleşmeyi feshetme hakkı doğar. İdare’nin sözleşmeyi feshetmesi üzerine, kalan süre için İdare herhangi bir ücret ödemez. Yüklenici, sözleşmenin feshi nedeniyle İdare’den herhangi bir tazminat isteminde bulunamayacağını kabul eder. Bunun yanında, Galatasaray Üniversitesi’nin sözleşmenin feshi nedeniyle uğradığı zarar ve ziyan Yüklenici tarafından tazmin edilir.</w:t>
      </w:r>
    </w:p>
    <w:p w14:paraId="41E4D76F" w14:textId="77777777" w:rsidR="00DC6345" w:rsidRPr="00BE294C" w:rsidRDefault="00DC6345" w:rsidP="00DC6345">
      <w:pPr>
        <w:contextualSpacing/>
        <w:jc w:val="both"/>
        <w:rPr>
          <w:sz w:val="22"/>
          <w:szCs w:val="22"/>
        </w:rPr>
      </w:pPr>
      <w:r>
        <w:rPr>
          <w:b/>
          <w:sz w:val="22"/>
          <w:szCs w:val="22"/>
        </w:rPr>
        <w:t xml:space="preserve">4.8. </w:t>
      </w:r>
      <w:r w:rsidRPr="00BE294C">
        <w:rPr>
          <w:b/>
          <w:sz w:val="22"/>
          <w:szCs w:val="22"/>
        </w:rPr>
        <w:t>Hizmet yeterlilik belgesi</w:t>
      </w:r>
      <w:r w:rsidRPr="00BE294C">
        <w:rPr>
          <w:sz w:val="22"/>
          <w:szCs w:val="22"/>
        </w:rPr>
        <w:t xml:space="preserve">: Yüklenici, </w:t>
      </w:r>
      <w:r w:rsidRPr="00BE294C">
        <w:rPr>
          <w:b/>
          <w:sz w:val="22"/>
          <w:szCs w:val="22"/>
        </w:rPr>
        <w:t>“TSE Hizmet Yeterlilik Belgesi</w:t>
      </w:r>
      <w:r>
        <w:rPr>
          <w:b/>
          <w:sz w:val="22"/>
          <w:szCs w:val="22"/>
        </w:rPr>
        <w:t>’</w:t>
      </w:r>
      <w:r w:rsidRPr="00BE294C">
        <w:rPr>
          <w:b/>
          <w:sz w:val="22"/>
          <w:szCs w:val="22"/>
        </w:rPr>
        <w:t xml:space="preserve">ne </w:t>
      </w:r>
      <w:r w:rsidRPr="00BE294C">
        <w:rPr>
          <w:sz w:val="22"/>
          <w:szCs w:val="22"/>
        </w:rPr>
        <w:t>sahip</w:t>
      </w:r>
      <w:r w:rsidRPr="00BE294C">
        <w:rPr>
          <w:b/>
          <w:sz w:val="22"/>
          <w:szCs w:val="22"/>
        </w:rPr>
        <w:t xml:space="preserve"> </w:t>
      </w:r>
      <w:r w:rsidRPr="00BE294C">
        <w:rPr>
          <w:sz w:val="22"/>
          <w:szCs w:val="22"/>
        </w:rPr>
        <w:t>olmalıdır.</w:t>
      </w:r>
    </w:p>
    <w:p w14:paraId="032983B0" w14:textId="77777777" w:rsidR="00DC6345" w:rsidRPr="0068428E" w:rsidRDefault="00DC6345" w:rsidP="00DC6345">
      <w:pPr>
        <w:tabs>
          <w:tab w:val="left" w:pos="360"/>
        </w:tabs>
        <w:ind w:right="-20"/>
        <w:contextualSpacing/>
        <w:jc w:val="both"/>
        <w:rPr>
          <w:sz w:val="22"/>
          <w:szCs w:val="22"/>
          <w:shd w:val="clear" w:color="auto" w:fill="FFFFFF"/>
        </w:rPr>
      </w:pPr>
      <w:r>
        <w:rPr>
          <w:b/>
          <w:sz w:val="22"/>
          <w:szCs w:val="22"/>
        </w:rPr>
        <w:t xml:space="preserve">4.9. </w:t>
      </w:r>
      <w:r w:rsidRPr="0068428E">
        <w:rPr>
          <w:b/>
          <w:sz w:val="22"/>
          <w:szCs w:val="22"/>
        </w:rPr>
        <w:t>İş Sağlığı ve Güvenliği</w:t>
      </w:r>
      <w:r w:rsidRPr="0068428E">
        <w:rPr>
          <w:sz w:val="22"/>
          <w:szCs w:val="22"/>
        </w:rPr>
        <w:t>: Sistemlerin periyodik bakımları ve onarımları sırasında, 6331 sayılı İş Sağlığı ve Güvenliği Kanunu ve ilgili mevzuatlara uygun şekilde her türlü önlemi almakla yükümlüdür.</w:t>
      </w:r>
      <w:r>
        <w:rPr>
          <w:sz w:val="22"/>
          <w:szCs w:val="22"/>
        </w:rPr>
        <w:t xml:space="preserve"> </w:t>
      </w:r>
      <w:r w:rsidRPr="0068428E">
        <w:rPr>
          <w:sz w:val="22"/>
          <w:szCs w:val="22"/>
          <w:shd w:val="clear" w:color="auto" w:fill="FFFFFF"/>
        </w:rPr>
        <w:t>Yüklenici firma, her bakım ve/veya onarım için gerekli olan iş kıyafeti, alet ve teçhizatı kendisi temin edecektir.</w:t>
      </w:r>
    </w:p>
    <w:p w14:paraId="6AAD998D" w14:textId="77777777" w:rsidR="00DC6345" w:rsidRDefault="00DC6345" w:rsidP="00DC6345">
      <w:pPr>
        <w:tabs>
          <w:tab w:val="left" w:pos="360"/>
        </w:tabs>
        <w:ind w:right="-20"/>
        <w:contextualSpacing/>
        <w:jc w:val="both"/>
        <w:rPr>
          <w:sz w:val="22"/>
          <w:szCs w:val="22"/>
        </w:rPr>
      </w:pPr>
      <w:r>
        <w:rPr>
          <w:sz w:val="22"/>
          <w:szCs w:val="22"/>
        </w:rPr>
        <w:t>-</w:t>
      </w:r>
      <w:r w:rsidRPr="00BE294C">
        <w:rPr>
          <w:sz w:val="22"/>
          <w:szCs w:val="22"/>
        </w:rPr>
        <w:t xml:space="preserve">Yüklenici teknik ekibi, </w:t>
      </w:r>
      <w:r w:rsidRPr="00BE294C">
        <w:rPr>
          <w:rFonts w:eastAsia="Times New Roman"/>
          <w:sz w:val="22"/>
          <w:szCs w:val="22"/>
          <w:lang w:eastAsia="tr-TR"/>
        </w:rPr>
        <w:t xml:space="preserve">VRF klima, split klima, salon tipi klima, kanal tipi klima, soğutma grubu (chiller) ve hava perde </w:t>
      </w:r>
      <w:r w:rsidRPr="00BE294C">
        <w:rPr>
          <w:sz w:val="22"/>
          <w:szCs w:val="22"/>
        </w:rPr>
        <w:t>sistemlerinin müdahale ederken her türlü iş güvenliği önlemini alacaktır. Bu konuda İdare hiçbir şekilde sorumlu değildir.</w:t>
      </w:r>
    </w:p>
    <w:p w14:paraId="20E8B348" w14:textId="77777777" w:rsidR="00DC6345" w:rsidRPr="00BE294C" w:rsidRDefault="00DC6345" w:rsidP="00DC6345">
      <w:pPr>
        <w:tabs>
          <w:tab w:val="left" w:pos="360"/>
        </w:tabs>
        <w:ind w:right="-20"/>
        <w:contextualSpacing/>
        <w:jc w:val="both"/>
        <w:rPr>
          <w:sz w:val="22"/>
          <w:szCs w:val="22"/>
        </w:rPr>
      </w:pPr>
      <w:r>
        <w:rPr>
          <w:sz w:val="22"/>
          <w:szCs w:val="22"/>
        </w:rPr>
        <w:t>-</w:t>
      </w:r>
      <w:r w:rsidRPr="00BE294C">
        <w:rPr>
          <w:sz w:val="22"/>
          <w:szCs w:val="22"/>
        </w:rPr>
        <w:t>Yüklenici firma, hiçbir uyarı veya ikaza gerek kalmadan, her türlü can ve mal güvenliği tedbirini zamanında alacak, kazalardan korunma yöntemlerini teknik personeline öğretecek, kasıt, kusur, ihmal, tedbirsizlik ve ehliyetsiz personel çalıştırılmasından kaynaklanan iş kazalarından ve bu kazaların sebep olacağı her türlü zarardan doğrudan sorumlu olacaktır. İdare</w:t>
      </w:r>
      <w:r>
        <w:rPr>
          <w:sz w:val="22"/>
          <w:szCs w:val="22"/>
        </w:rPr>
        <w:t>n</w:t>
      </w:r>
      <w:r w:rsidRPr="00BE294C">
        <w:rPr>
          <w:sz w:val="22"/>
          <w:szCs w:val="22"/>
        </w:rPr>
        <w:t xml:space="preserve">in özellikle iş kazası nedeniyle tazminat ödemesi halinde Yüklenici, İdare’nin rücu hakkına dayanarak kendisinden talepte bulunabileceğini kabul eder.  </w:t>
      </w:r>
    </w:p>
    <w:p w14:paraId="1A32A1B5" w14:textId="77777777" w:rsidR="00DC6345" w:rsidRPr="00BE294C" w:rsidRDefault="00DC6345" w:rsidP="00DC6345">
      <w:pPr>
        <w:contextualSpacing/>
        <w:jc w:val="both"/>
        <w:rPr>
          <w:sz w:val="22"/>
          <w:szCs w:val="22"/>
        </w:rPr>
      </w:pPr>
      <w:r>
        <w:rPr>
          <w:sz w:val="22"/>
          <w:szCs w:val="22"/>
        </w:rPr>
        <w:t>-</w:t>
      </w:r>
      <w:r w:rsidRPr="00BE294C">
        <w:rPr>
          <w:sz w:val="22"/>
          <w:szCs w:val="22"/>
        </w:rPr>
        <w:t>Yüklenici firma, iş kanunu ve işçi sağlığı ve iş güvenliği tüzüğü hükümlerine uygun olarak işçilerinin sağlığını koruyacak ve tehlikeli şartlar altında çalışmalarına izin vermeyecektir.</w:t>
      </w:r>
    </w:p>
    <w:p w14:paraId="23725A59" w14:textId="77777777" w:rsidR="00DC6345" w:rsidRDefault="00DC6345" w:rsidP="00DC6345">
      <w:pPr>
        <w:ind w:right="-20"/>
        <w:contextualSpacing/>
        <w:jc w:val="both"/>
        <w:rPr>
          <w:sz w:val="22"/>
          <w:szCs w:val="22"/>
        </w:rPr>
      </w:pPr>
      <w:r>
        <w:rPr>
          <w:b/>
          <w:sz w:val="22"/>
          <w:szCs w:val="22"/>
        </w:rPr>
        <w:t xml:space="preserve">4.10. </w:t>
      </w:r>
      <w:r w:rsidRPr="00BE294C">
        <w:rPr>
          <w:b/>
          <w:sz w:val="22"/>
          <w:szCs w:val="22"/>
        </w:rPr>
        <w:t xml:space="preserve">İlk kontrol: </w:t>
      </w:r>
      <w:r w:rsidRPr="00BE294C">
        <w:rPr>
          <w:sz w:val="22"/>
          <w:szCs w:val="22"/>
        </w:rPr>
        <w:t xml:space="preserve">Sözleşme imzalandıktan sonra </w:t>
      </w:r>
      <w:r>
        <w:rPr>
          <w:sz w:val="22"/>
          <w:szCs w:val="22"/>
        </w:rPr>
        <w:t>y</w:t>
      </w:r>
      <w:r w:rsidRPr="00BE294C">
        <w:rPr>
          <w:sz w:val="22"/>
          <w:szCs w:val="22"/>
        </w:rPr>
        <w:t xml:space="preserve">üklenici, İdare’nin elektrik aboneliklerine ait mevcut </w:t>
      </w:r>
      <w:r w:rsidRPr="00BE294C">
        <w:rPr>
          <w:rFonts w:eastAsia="Times New Roman"/>
          <w:sz w:val="22"/>
          <w:szCs w:val="22"/>
          <w:lang w:eastAsia="tr-TR"/>
        </w:rPr>
        <w:t xml:space="preserve">VRF klima, split klima, salon tipi klima, kanal tipi klima, soğutma grubu (chiller) ve hava perde </w:t>
      </w:r>
      <w:r w:rsidRPr="00BE294C">
        <w:rPr>
          <w:sz w:val="22"/>
          <w:szCs w:val="22"/>
        </w:rPr>
        <w:t>sistemlerini yerinde inceleyerek, tüm sistemlere ait tüm parçaların sağlıklı çalışıp çalışmadığını kontrol edecektir. Eğer bu ilk kontrol sonucunda, tüm sistemlerinin düzgün bir şekilde çalışabilmesi için değişmesi veya yeni monte edilmesi gereken parçalar olduğu tespit edilirse, yüklenici tarafından derhal bir rapor hazırlanarak İdare’ye sunulacaktır.</w:t>
      </w:r>
    </w:p>
    <w:p w14:paraId="7500C7A5" w14:textId="77777777" w:rsidR="00DC6345" w:rsidRPr="00DE0821" w:rsidRDefault="00DC6345" w:rsidP="00DC6345">
      <w:pPr>
        <w:contextualSpacing/>
        <w:jc w:val="both"/>
        <w:rPr>
          <w:b/>
          <w:bCs/>
        </w:rPr>
      </w:pPr>
      <w:r>
        <w:rPr>
          <w:b/>
          <w:bCs/>
        </w:rPr>
        <w:t xml:space="preserve">5.11. </w:t>
      </w:r>
      <w:r w:rsidRPr="00DE0821">
        <w:rPr>
          <w:b/>
          <w:bCs/>
        </w:rPr>
        <w:t>İş Sağlığı ve Güvenliğine İlişkin Belgeler ve Yükümlülükler</w:t>
      </w:r>
    </w:p>
    <w:p w14:paraId="39F7F170" w14:textId="77777777" w:rsidR="00DC6345" w:rsidRPr="00DE0821" w:rsidRDefault="00DC6345" w:rsidP="00DC6345">
      <w:pPr>
        <w:contextualSpacing/>
        <w:jc w:val="both"/>
        <w:rPr>
          <w:bCs/>
        </w:rPr>
      </w:pPr>
      <w:r w:rsidRPr="00DE0821">
        <w:rPr>
          <w:bCs/>
        </w:rPr>
        <w:t>Yüklenici; bakım, onarım ve revizyon işleri kapsamında sahada çalıştıracağı tüm personel için, 6331 sayılı İş Sağlığı ve Güvenliği Kanunu ve ilgili mevzuat hükümlerine uygun olarak, aşağıda belirtilen bilgi ve belgeleri işe başlamadan önce İdare’ye sunmakla yükümlüdür:</w:t>
      </w:r>
    </w:p>
    <w:p w14:paraId="77F6301F" w14:textId="77777777" w:rsidR="00DC6345" w:rsidRPr="00DE0821" w:rsidRDefault="00DC6345" w:rsidP="00DC6345">
      <w:pPr>
        <w:numPr>
          <w:ilvl w:val="0"/>
          <w:numId w:val="19"/>
        </w:numPr>
        <w:contextualSpacing/>
        <w:jc w:val="both"/>
        <w:rPr>
          <w:bCs/>
        </w:rPr>
      </w:pPr>
      <w:r w:rsidRPr="00DE0821">
        <w:rPr>
          <w:bCs/>
        </w:rPr>
        <w:t>İş güvenliği uzmanı ve işyeri hekimi ile yapılmış İSG-KATİP sözleşmeleri,</w:t>
      </w:r>
    </w:p>
    <w:p w14:paraId="3AA11EAE" w14:textId="77777777" w:rsidR="00DC6345" w:rsidRPr="00DE0821" w:rsidRDefault="00DC6345" w:rsidP="00DC6345">
      <w:pPr>
        <w:numPr>
          <w:ilvl w:val="0"/>
          <w:numId w:val="19"/>
        </w:numPr>
        <w:contextualSpacing/>
        <w:jc w:val="both"/>
        <w:rPr>
          <w:bCs/>
        </w:rPr>
      </w:pPr>
      <w:r w:rsidRPr="00DE0821">
        <w:rPr>
          <w:bCs/>
        </w:rPr>
        <w:t>Sahada görev alacak personele ait SGK işe giriş bildirgeleri,</w:t>
      </w:r>
    </w:p>
    <w:p w14:paraId="5222D825" w14:textId="77777777" w:rsidR="00DC6345" w:rsidRPr="00DE0821" w:rsidRDefault="00DC6345" w:rsidP="00DC6345">
      <w:pPr>
        <w:numPr>
          <w:ilvl w:val="0"/>
          <w:numId w:val="19"/>
        </w:numPr>
        <w:contextualSpacing/>
        <w:jc w:val="both"/>
        <w:rPr>
          <w:bCs/>
        </w:rPr>
      </w:pPr>
      <w:r w:rsidRPr="00DE0821">
        <w:rPr>
          <w:bCs/>
        </w:rPr>
        <w:t>Yapılacak işin niteliğine uygun mesleki yeterlilik (MYK) belgeleri,</w:t>
      </w:r>
    </w:p>
    <w:p w14:paraId="1DCAE29A" w14:textId="77777777" w:rsidR="00DC6345" w:rsidRPr="00DE0821" w:rsidRDefault="00DC6345" w:rsidP="00DC6345">
      <w:pPr>
        <w:numPr>
          <w:ilvl w:val="0"/>
          <w:numId w:val="19"/>
        </w:numPr>
        <w:contextualSpacing/>
        <w:jc w:val="both"/>
        <w:rPr>
          <w:bCs/>
        </w:rPr>
      </w:pPr>
      <w:r w:rsidRPr="00DE0821">
        <w:rPr>
          <w:bCs/>
        </w:rPr>
        <w:t>Temel iş sağlığı ve güvenliği eğitim</w:t>
      </w:r>
      <w:r>
        <w:rPr>
          <w:bCs/>
        </w:rPr>
        <w:t xml:space="preserve"> katılım formları ve sertifikaları (Tehlike sınıfına göre eğitim süresine göre talep edilecektir.)</w:t>
      </w:r>
      <w:r w:rsidRPr="00DE0821">
        <w:rPr>
          <w:bCs/>
        </w:rPr>
        <w:t>,</w:t>
      </w:r>
    </w:p>
    <w:p w14:paraId="0B63FBA6" w14:textId="77777777" w:rsidR="00DC6345" w:rsidRDefault="00DC6345" w:rsidP="00DC6345">
      <w:pPr>
        <w:numPr>
          <w:ilvl w:val="0"/>
          <w:numId w:val="19"/>
        </w:numPr>
        <w:contextualSpacing/>
        <w:jc w:val="both"/>
        <w:rPr>
          <w:bCs/>
        </w:rPr>
      </w:pPr>
      <w:r w:rsidRPr="00DE0821">
        <w:rPr>
          <w:bCs/>
        </w:rPr>
        <w:t xml:space="preserve">Yüksekte çalışma, çok tehlikeli işlerde çalışma gibi işe özgü </w:t>
      </w:r>
      <w:r>
        <w:rPr>
          <w:bCs/>
        </w:rPr>
        <w:t>eğitim sertifikaları</w:t>
      </w:r>
      <w:r w:rsidRPr="00DE0821">
        <w:rPr>
          <w:bCs/>
        </w:rPr>
        <w:t xml:space="preserve"> ve eğitim </w:t>
      </w:r>
      <w:r>
        <w:rPr>
          <w:bCs/>
        </w:rPr>
        <w:t xml:space="preserve">katılım </w:t>
      </w:r>
      <w:r w:rsidRPr="00DE0821">
        <w:rPr>
          <w:bCs/>
        </w:rPr>
        <w:t>belgeleri,</w:t>
      </w:r>
    </w:p>
    <w:p w14:paraId="15B9D0A5" w14:textId="77777777" w:rsidR="00DC6345" w:rsidRPr="0083744D" w:rsidRDefault="00DC6345" w:rsidP="00DC6345">
      <w:pPr>
        <w:numPr>
          <w:ilvl w:val="0"/>
          <w:numId w:val="19"/>
        </w:numPr>
        <w:contextualSpacing/>
        <w:jc w:val="both"/>
        <w:rPr>
          <w:bCs/>
        </w:rPr>
      </w:pPr>
      <w:r w:rsidRPr="0083744D">
        <w:rPr>
          <w:bCs/>
        </w:rPr>
        <w:t>EK2 örnekleri (yüksekte ve çok tehlikeli işlerde çalışabilir onay ibaresi) tarafımıza iletilmelidir.</w:t>
      </w:r>
      <w:r>
        <w:rPr>
          <w:bCs/>
        </w:rPr>
        <w:t xml:space="preserve"> </w:t>
      </w:r>
      <w:r w:rsidRPr="0083744D">
        <w:rPr>
          <w:bCs/>
        </w:rPr>
        <w:t xml:space="preserve">(Sağlık raporu) </w:t>
      </w:r>
    </w:p>
    <w:p w14:paraId="14860C68" w14:textId="77777777" w:rsidR="00DC6345" w:rsidRPr="00DE0821" w:rsidRDefault="00DC6345" w:rsidP="00DC6345">
      <w:pPr>
        <w:numPr>
          <w:ilvl w:val="0"/>
          <w:numId w:val="19"/>
        </w:numPr>
        <w:contextualSpacing/>
        <w:jc w:val="both"/>
        <w:rPr>
          <w:bCs/>
        </w:rPr>
      </w:pPr>
      <w:r w:rsidRPr="00DE0821">
        <w:rPr>
          <w:bCs/>
        </w:rPr>
        <w:t>Kullanılacak kişisel koruyucu donanımlara (KKD) ait standart bilgileri ve zimmet formları</w:t>
      </w:r>
      <w:r>
        <w:rPr>
          <w:bCs/>
        </w:rPr>
        <w:t xml:space="preserve"> (İşe uygun KKD verilmelidir.)</w:t>
      </w:r>
      <w:r w:rsidRPr="00DE0821">
        <w:rPr>
          <w:bCs/>
        </w:rPr>
        <w:t>,</w:t>
      </w:r>
    </w:p>
    <w:p w14:paraId="7596A9AD" w14:textId="77777777" w:rsidR="00DC6345" w:rsidRPr="00DE0821" w:rsidRDefault="00DC6345" w:rsidP="00DC6345">
      <w:pPr>
        <w:numPr>
          <w:ilvl w:val="0"/>
          <w:numId w:val="19"/>
        </w:numPr>
        <w:contextualSpacing/>
        <w:jc w:val="both"/>
        <w:rPr>
          <w:bCs/>
        </w:rPr>
      </w:pPr>
      <w:r w:rsidRPr="00DE0821">
        <w:rPr>
          <w:bCs/>
        </w:rPr>
        <w:lastRenderedPageBreak/>
        <w:t>Yapılacak işe özgü risk değerlendirme raporu ve acil durum eylem planı,</w:t>
      </w:r>
    </w:p>
    <w:p w14:paraId="2FF83F05" w14:textId="77777777" w:rsidR="00DC6345" w:rsidRPr="00DE0821" w:rsidRDefault="00DC6345" w:rsidP="00DC6345">
      <w:pPr>
        <w:numPr>
          <w:ilvl w:val="0"/>
          <w:numId w:val="19"/>
        </w:numPr>
        <w:contextualSpacing/>
        <w:jc w:val="both"/>
        <w:rPr>
          <w:bCs/>
        </w:rPr>
      </w:pPr>
      <w:r w:rsidRPr="00DE0821">
        <w:rPr>
          <w:bCs/>
        </w:rPr>
        <w:t>Kullanılacak makine ve ekipmanlara ait periyodik kontrol raporları ve listeleri,</w:t>
      </w:r>
    </w:p>
    <w:p w14:paraId="61966F51" w14:textId="77777777" w:rsidR="00DC6345" w:rsidRDefault="00DC6345" w:rsidP="00DC6345">
      <w:pPr>
        <w:numPr>
          <w:ilvl w:val="0"/>
          <w:numId w:val="19"/>
        </w:numPr>
        <w:contextualSpacing/>
        <w:jc w:val="both"/>
        <w:rPr>
          <w:bCs/>
        </w:rPr>
      </w:pPr>
      <w:r w:rsidRPr="00DE0821">
        <w:rPr>
          <w:bCs/>
        </w:rPr>
        <w:t>İdare veya Üniversite İş Sağlığı ve Güvenliği birimi tarafından, işin niteliğine göre ayrıca talep edilebilecek diğer İSG belgeleri.</w:t>
      </w:r>
    </w:p>
    <w:p w14:paraId="633961B9" w14:textId="77777777" w:rsidR="00DC6345" w:rsidRPr="0083744D" w:rsidRDefault="00DC6345" w:rsidP="00DC6345">
      <w:pPr>
        <w:numPr>
          <w:ilvl w:val="0"/>
          <w:numId w:val="19"/>
        </w:numPr>
        <w:contextualSpacing/>
        <w:jc w:val="both"/>
        <w:rPr>
          <w:bCs/>
        </w:rPr>
      </w:pPr>
      <w:r w:rsidRPr="0083744D">
        <w:rPr>
          <w:bCs/>
        </w:rPr>
        <w:t>Çalışan işçilerin tetanoz aşılarının yaptırıldığına dair belgeler.</w:t>
      </w:r>
    </w:p>
    <w:p w14:paraId="2B66D43E" w14:textId="77777777" w:rsidR="00DC6345" w:rsidRPr="0083744D" w:rsidRDefault="00DC6345" w:rsidP="00DC6345">
      <w:pPr>
        <w:numPr>
          <w:ilvl w:val="0"/>
          <w:numId w:val="19"/>
        </w:numPr>
        <w:contextualSpacing/>
        <w:jc w:val="both"/>
        <w:rPr>
          <w:bCs/>
        </w:rPr>
      </w:pPr>
      <w:r w:rsidRPr="0083744D">
        <w:rPr>
          <w:bCs/>
        </w:rPr>
        <w:t>Personellerin geçici görevlendirme yazıları. (Her personel için ayrı ayrı görevlendirme yazıları hazırlanmalıdır.)</w:t>
      </w:r>
    </w:p>
    <w:p w14:paraId="22E926CB" w14:textId="77777777" w:rsidR="00DC6345" w:rsidRPr="0083744D" w:rsidRDefault="00DC6345" w:rsidP="00DC6345">
      <w:pPr>
        <w:numPr>
          <w:ilvl w:val="0"/>
          <w:numId w:val="19"/>
        </w:numPr>
        <w:contextualSpacing/>
        <w:jc w:val="both"/>
        <w:rPr>
          <w:bCs/>
        </w:rPr>
      </w:pPr>
      <w:r w:rsidRPr="0083744D">
        <w:rPr>
          <w:bCs/>
        </w:rPr>
        <w:t>İş sağlığı ve güvenliği kuralları taahhütnamesi (çalışan ve tebliğ edenin imza ve ad soyadı yazılı olmalıdır)</w:t>
      </w:r>
    </w:p>
    <w:p w14:paraId="6581EC2C" w14:textId="77777777" w:rsidR="00DC6345" w:rsidRPr="00646C90" w:rsidRDefault="00DC6345" w:rsidP="00DC6345">
      <w:pPr>
        <w:contextualSpacing/>
        <w:jc w:val="both"/>
        <w:rPr>
          <w:bCs/>
        </w:rPr>
      </w:pPr>
      <w:r w:rsidRPr="00DE0821">
        <w:rPr>
          <w:bCs/>
        </w:rPr>
        <w:t>Bu belgeler sunulmadan işe başlanamaz. Belgelerin eksik veya geçerli olmaması halinde, doğacak her türlü gecikmeden Yüklenici sorumludur ve bu nedenle herhangi bir hak veya bedel talebinde bulunamaz.</w:t>
      </w:r>
    </w:p>
    <w:p w14:paraId="444E3731" w14:textId="77777777" w:rsidR="00DC6345" w:rsidRPr="0068428E" w:rsidRDefault="00DC6345" w:rsidP="00DC6345">
      <w:pPr>
        <w:ind w:right="-20"/>
        <w:contextualSpacing/>
        <w:jc w:val="both"/>
        <w:rPr>
          <w:sz w:val="22"/>
          <w:szCs w:val="22"/>
        </w:rPr>
      </w:pPr>
    </w:p>
    <w:p w14:paraId="07A8192A" w14:textId="77777777" w:rsidR="00DC6345" w:rsidRDefault="00DC6345" w:rsidP="00DC6345">
      <w:pPr>
        <w:jc w:val="both"/>
        <w:rPr>
          <w:b/>
          <w:sz w:val="22"/>
          <w:szCs w:val="22"/>
        </w:rPr>
      </w:pPr>
      <w:r w:rsidRPr="003F59E3">
        <w:rPr>
          <w:b/>
          <w:sz w:val="22"/>
          <w:szCs w:val="22"/>
        </w:rPr>
        <w:t>5. MÜCBİR SEBEPLER</w:t>
      </w:r>
    </w:p>
    <w:p w14:paraId="56DA02E0" w14:textId="77777777" w:rsidR="00DC6345" w:rsidRPr="00705ED8" w:rsidRDefault="00DC6345" w:rsidP="00DC6345">
      <w:pPr>
        <w:jc w:val="both"/>
        <w:rPr>
          <w:b/>
          <w:sz w:val="22"/>
          <w:szCs w:val="22"/>
        </w:rPr>
      </w:pPr>
      <w:r w:rsidRPr="003F59E3">
        <w:rPr>
          <w:sz w:val="22"/>
          <w:szCs w:val="22"/>
        </w:rPr>
        <w:t xml:space="preserve">Engelleyici yol ve trafik durumu, ağır iklim koşulları, pandemi, yangın, sel, deprem, su basması, genel grev, askerî harekât, savaş ve benzeri sebepler mücbir sebep olarak kabul edilecektir. </w:t>
      </w:r>
    </w:p>
    <w:p w14:paraId="7C837377" w14:textId="7781F6E1" w:rsidR="003F59E3" w:rsidRPr="00705ED8" w:rsidRDefault="00705ED8" w:rsidP="00705ED8">
      <w:pPr>
        <w:jc w:val="both"/>
        <w:rPr>
          <w:b/>
          <w:sz w:val="22"/>
          <w:szCs w:val="22"/>
        </w:rPr>
      </w:pPr>
      <w:r>
        <w:rPr>
          <w:b/>
          <w:sz w:val="22"/>
          <w:szCs w:val="22"/>
        </w:rPr>
        <w:t>6.</w:t>
      </w:r>
      <w:r w:rsidR="003F59E3" w:rsidRPr="003F59E3">
        <w:rPr>
          <w:b/>
          <w:sz w:val="22"/>
          <w:szCs w:val="22"/>
        </w:rPr>
        <w:t>EK</w:t>
      </w:r>
      <w:r>
        <w:rPr>
          <w:b/>
          <w:sz w:val="22"/>
          <w:szCs w:val="22"/>
        </w:rPr>
        <w:t>1:</w:t>
      </w:r>
      <w:r w:rsidRPr="00705ED8">
        <w:rPr>
          <w:sz w:val="22"/>
          <w:szCs w:val="22"/>
        </w:rPr>
        <w:t xml:space="preserve"> </w:t>
      </w:r>
      <w:r w:rsidRPr="00BE294C">
        <w:rPr>
          <w:b/>
          <w:bCs/>
          <w:sz w:val="22"/>
          <w:szCs w:val="22"/>
        </w:rPr>
        <w:t>GALATASARAY ÜNİVERSİTESİ ve BAĞLI BİRİMLERİNDE MEVCUT VRF KLİMA, SPLİT KLİMA, KANAL TİPİ KLİMA, SALON TİPİ KLİMA, SOĞUTMA GRUBU (CHILLER) ve HAVA PERDE SİSTEMLERİNİN LİSTESİ</w:t>
      </w:r>
    </w:p>
    <w:tbl>
      <w:tblPr>
        <w:tblStyle w:val="TabloKlavuzu"/>
        <w:tblW w:w="10343" w:type="dxa"/>
        <w:tblLook w:val="04A0" w:firstRow="1" w:lastRow="0" w:firstColumn="1" w:lastColumn="0" w:noHBand="0" w:noVBand="1"/>
      </w:tblPr>
      <w:tblGrid>
        <w:gridCol w:w="2689"/>
        <w:gridCol w:w="6237"/>
        <w:gridCol w:w="1417"/>
      </w:tblGrid>
      <w:tr w:rsidR="003F59E3" w14:paraId="5B295138" w14:textId="77777777" w:rsidTr="00E11005">
        <w:trPr>
          <w:trHeight w:val="199"/>
        </w:trPr>
        <w:tc>
          <w:tcPr>
            <w:tcW w:w="10343" w:type="dxa"/>
            <w:gridSpan w:val="3"/>
          </w:tcPr>
          <w:p w14:paraId="0F44BD92" w14:textId="6E12BD13"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Klima ve Havalandırma Grupları</w:t>
            </w:r>
          </w:p>
        </w:tc>
      </w:tr>
      <w:tr w:rsidR="003F59E3" w14:paraId="467CE582" w14:textId="77777777" w:rsidTr="00E11005">
        <w:trPr>
          <w:trHeight w:val="199"/>
        </w:trPr>
        <w:tc>
          <w:tcPr>
            <w:tcW w:w="2689" w:type="dxa"/>
            <w:vAlign w:val="bottom"/>
          </w:tcPr>
          <w:p w14:paraId="5B1DC09C" w14:textId="3497BE18"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Bina Adı</w:t>
            </w:r>
          </w:p>
        </w:tc>
        <w:tc>
          <w:tcPr>
            <w:tcW w:w="6237" w:type="dxa"/>
            <w:vAlign w:val="bottom"/>
          </w:tcPr>
          <w:p w14:paraId="1F7316C3" w14:textId="0BF68C34"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BAKIM YAPILACAK CİHAZLAR</w:t>
            </w:r>
          </w:p>
        </w:tc>
        <w:tc>
          <w:tcPr>
            <w:tcW w:w="1417" w:type="dxa"/>
            <w:vAlign w:val="bottom"/>
          </w:tcPr>
          <w:p w14:paraId="1D3CF482" w14:textId="0C6D5D97"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Adet</w:t>
            </w:r>
          </w:p>
        </w:tc>
      </w:tr>
      <w:tr w:rsidR="003F59E3" w14:paraId="7535E944" w14:textId="77777777" w:rsidTr="00935E94">
        <w:trPr>
          <w:trHeight w:val="206"/>
        </w:trPr>
        <w:tc>
          <w:tcPr>
            <w:tcW w:w="2689" w:type="dxa"/>
            <w:vAlign w:val="bottom"/>
          </w:tcPr>
          <w:p w14:paraId="407D949A" w14:textId="3C64629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2CBAB2C3" w14:textId="429CF8E7"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VRV Su Soğutmalı Dış Ünite- HEAT RECOVERY  16 HP</w:t>
            </w:r>
            <w:r w:rsidR="00ED54DF">
              <w:rPr>
                <w:rFonts w:ascii="Calibri" w:eastAsia="Times New Roman" w:hAnsi="Calibri" w:cs="Calibri"/>
                <w:color w:val="000000"/>
                <w:sz w:val="22"/>
                <w:szCs w:val="22"/>
                <w:lang w:eastAsia="tr-TR"/>
              </w:rPr>
              <w:t>-Mitsubishi</w:t>
            </w:r>
          </w:p>
        </w:tc>
        <w:tc>
          <w:tcPr>
            <w:tcW w:w="1417" w:type="dxa"/>
            <w:shd w:val="clear" w:color="auto" w:fill="auto"/>
            <w:vAlign w:val="bottom"/>
          </w:tcPr>
          <w:p w14:paraId="11689C03" w14:textId="1B5DAFF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w:t>
            </w:r>
          </w:p>
        </w:tc>
      </w:tr>
      <w:tr w:rsidR="003F59E3" w14:paraId="7242E0C5" w14:textId="77777777" w:rsidTr="00935E94">
        <w:trPr>
          <w:trHeight w:val="199"/>
        </w:trPr>
        <w:tc>
          <w:tcPr>
            <w:tcW w:w="2689" w:type="dxa"/>
            <w:vAlign w:val="bottom"/>
          </w:tcPr>
          <w:p w14:paraId="3042CF2A" w14:textId="72279D83"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0E1242AC" w14:textId="60F83AC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VRV Su Soğutmalı Dış Ünite HEAT RECOVERY  18 HP</w:t>
            </w:r>
            <w:r w:rsidR="00ED54DF">
              <w:rPr>
                <w:rFonts w:ascii="Calibri" w:eastAsia="Times New Roman" w:hAnsi="Calibri" w:cs="Calibri"/>
                <w:color w:val="000000"/>
                <w:sz w:val="22"/>
                <w:szCs w:val="22"/>
                <w:lang w:eastAsia="tr-TR"/>
              </w:rPr>
              <w:t>- Mitsubishi</w:t>
            </w:r>
          </w:p>
        </w:tc>
        <w:tc>
          <w:tcPr>
            <w:tcW w:w="1417" w:type="dxa"/>
            <w:shd w:val="clear" w:color="auto" w:fill="auto"/>
            <w:vAlign w:val="bottom"/>
          </w:tcPr>
          <w:p w14:paraId="6D946DBD" w14:textId="2CBB144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3F59E3" w14:paraId="149300C2" w14:textId="77777777" w:rsidTr="00935E94">
        <w:trPr>
          <w:trHeight w:val="199"/>
        </w:trPr>
        <w:tc>
          <w:tcPr>
            <w:tcW w:w="2689" w:type="dxa"/>
            <w:vAlign w:val="bottom"/>
          </w:tcPr>
          <w:p w14:paraId="0AB5E22D" w14:textId="74D2962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7EB28E84" w14:textId="4ED6ACCD"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VRV Su Soğutmalı Dış Ünite HEAT RECOVERY  20 HP</w:t>
            </w:r>
            <w:r w:rsidR="00ED54DF">
              <w:rPr>
                <w:rFonts w:ascii="Calibri" w:eastAsia="Times New Roman" w:hAnsi="Calibri" w:cs="Calibri"/>
                <w:color w:val="000000"/>
                <w:sz w:val="22"/>
                <w:szCs w:val="22"/>
                <w:lang w:eastAsia="tr-TR"/>
              </w:rPr>
              <w:t>- Mitsubishi</w:t>
            </w:r>
          </w:p>
        </w:tc>
        <w:tc>
          <w:tcPr>
            <w:tcW w:w="1417" w:type="dxa"/>
            <w:shd w:val="clear" w:color="auto" w:fill="auto"/>
            <w:vAlign w:val="bottom"/>
          </w:tcPr>
          <w:p w14:paraId="23126AAC" w14:textId="434541C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3F59E3" w14:paraId="41A9D426" w14:textId="77777777" w:rsidTr="00935E94">
        <w:trPr>
          <w:trHeight w:val="199"/>
        </w:trPr>
        <w:tc>
          <w:tcPr>
            <w:tcW w:w="2689" w:type="dxa"/>
            <w:vAlign w:val="bottom"/>
          </w:tcPr>
          <w:p w14:paraId="6690D5C3" w14:textId="4DD882F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5D657806" w14:textId="5F24175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VRV Su Soğutmalı Dış Ünite HEAT RECOVERY  22 HP</w:t>
            </w:r>
            <w:r w:rsidR="00ED54DF">
              <w:rPr>
                <w:rFonts w:ascii="Calibri" w:eastAsia="Times New Roman" w:hAnsi="Calibri" w:cs="Calibri"/>
                <w:color w:val="000000"/>
                <w:sz w:val="22"/>
                <w:szCs w:val="22"/>
                <w:lang w:eastAsia="tr-TR"/>
              </w:rPr>
              <w:t>- Mitsubishi</w:t>
            </w:r>
          </w:p>
        </w:tc>
        <w:tc>
          <w:tcPr>
            <w:tcW w:w="1417" w:type="dxa"/>
            <w:shd w:val="clear" w:color="auto" w:fill="auto"/>
            <w:vAlign w:val="bottom"/>
          </w:tcPr>
          <w:p w14:paraId="18BA6462" w14:textId="6DF12340"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3F59E3" w14:paraId="5CD23D32" w14:textId="77777777" w:rsidTr="00935E94">
        <w:trPr>
          <w:trHeight w:val="199"/>
        </w:trPr>
        <w:tc>
          <w:tcPr>
            <w:tcW w:w="2689" w:type="dxa"/>
            <w:vAlign w:val="bottom"/>
          </w:tcPr>
          <w:p w14:paraId="2B3C99C3" w14:textId="0625C568"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4EE38D27" w14:textId="1A6EBDCA"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VRV Su Soğutmalı Dış Ünite HEAT RECOVERY  24 HP</w:t>
            </w:r>
            <w:r w:rsidR="00ED54DF">
              <w:rPr>
                <w:rFonts w:ascii="Calibri" w:eastAsia="Times New Roman" w:hAnsi="Calibri" w:cs="Calibri"/>
                <w:color w:val="000000"/>
                <w:sz w:val="22"/>
                <w:szCs w:val="22"/>
                <w:lang w:eastAsia="tr-TR"/>
              </w:rPr>
              <w:t>- Mitsubishi</w:t>
            </w:r>
          </w:p>
        </w:tc>
        <w:tc>
          <w:tcPr>
            <w:tcW w:w="1417" w:type="dxa"/>
            <w:shd w:val="clear" w:color="auto" w:fill="auto"/>
            <w:vAlign w:val="bottom"/>
          </w:tcPr>
          <w:p w14:paraId="0AAAFDAB" w14:textId="42810E8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5</w:t>
            </w:r>
          </w:p>
        </w:tc>
      </w:tr>
      <w:tr w:rsidR="003F59E3" w14:paraId="6B00118F" w14:textId="77777777" w:rsidTr="00935E94">
        <w:trPr>
          <w:trHeight w:val="206"/>
        </w:trPr>
        <w:tc>
          <w:tcPr>
            <w:tcW w:w="2689" w:type="dxa"/>
            <w:vAlign w:val="bottom"/>
          </w:tcPr>
          <w:p w14:paraId="08828A39" w14:textId="7212E1AC"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12FD6522" w14:textId="77BDF62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VRV Su Soğutmalı Dış Ünite- </w:t>
            </w:r>
            <w:proofErr w:type="spellStart"/>
            <w:r w:rsidRPr="00F22865">
              <w:rPr>
                <w:rFonts w:ascii="Calibri" w:eastAsia="Times New Roman" w:hAnsi="Calibri" w:cs="Calibri"/>
                <w:color w:val="000000"/>
                <w:sz w:val="22"/>
                <w:szCs w:val="22"/>
                <w:lang w:eastAsia="tr-TR"/>
              </w:rPr>
              <w:t>Heat</w:t>
            </w:r>
            <w:proofErr w:type="spellEnd"/>
            <w:r w:rsidRPr="00F22865">
              <w:rPr>
                <w:rFonts w:ascii="Calibri" w:eastAsia="Times New Roman" w:hAnsi="Calibri" w:cs="Calibri"/>
                <w:color w:val="000000"/>
                <w:sz w:val="22"/>
                <w:szCs w:val="22"/>
                <w:lang w:eastAsia="tr-TR"/>
              </w:rPr>
              <w:t xml:space="preserve"> </w:t>
            </w:r>
            <w:proofErr w:type="spellStart"/>
            <w:r w:rsidRPr="00F22865">
              <w:rPr>
                <w:rFonts w:ascii="Calibri" w:eastAsia="Times New Roman" w:hAnsi="Calibri" w:cs="Calibri"/>
                <w:color w:val="000000"/>
                <w:sz w:val="22"/>
                <w:szCs w:val="22"/>
                <w:lang w:eastAsia="tr-TR"/>
              </w:rPr>
              <w:t>Pump</w:t>
            </w:r>
            <w:proofErr w:type="spellEnd"/>
            <w:r w:rsidRPr="00F22865">
              <w:rPr>
                <w:rFonts w:ascii="Calibri" w:eastAsia="Times New Roman" w:hAnsi="Calibri" w:cs="Calibri"/>
                <w:color w:val="000000"/>
                <w:sz w:val="22"/>
                <w:szCs w:val="22"/>
                <w:lang w:eastAsia="tr-TR"/>
              </w:rPr>
              <w:t xml:space="preserve"> 20 HP</w:t>
            </w:r>
            <w:r w:rsidR="00ED54DF">
              <w:rPr>
                <w:rFonts w:ascii="Calibri" w:eastAsia="Times New Roman" w:hAnsi="Calibri" w:cs="Calibri"/>
                <w:color w:val="000000"/>
                <w:sz w:val="22"/>
                <w:szCs w:val="22"/>
                <w:lang w:eastAsia="tr-TR"/>
              </w:rPr>
              <w:t>- Mitsubishi</w:t>
            </w:r>
          </w:p>
        </w:tc>
        <w:tc>
          <w:tcPr>
            <w:tcW w:w="1417" w:type="dxa"/>
            <w:shd w:val="clear" w:color="auto" w:fill="auto"/>
            <w:vAlign w:val="bottom"/>
          </w:tcPr>
          <w:p w14:paraId="1E1D7437" w14:textId="670A8674"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w:t>
            </w:r>
          </w:p>
        </w:tc>
      </w:tr>
      <w:tr w:rsidR="003F59E3" w14:paraId="690BDAAE" w14:textId="77777777" w:rsidTr="00935E94">
        <w:trPr>
          <w:trHeight w:val="199"/>
        </w:trPr>
        <w:tc>
          <w:tcPr>
            <w:tcW w:w="2689" w:type="dxa"/>
            <w:vAlign w:val="bottom"/>
          </w:tcPr>
          <w:p w14:paraId="7CAE81E6" w14:textId="59687AD8"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4DBA4492" w14:textId="0901ED37"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4,5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7DE58427" w14:textId="1D96150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w:t>
            </w:r>
          </w:p>
        </w:tc>
      </w:tr>
      <w:tr w:rsidR="003F59E3" w14:paraId="3E29B124" w14:textId="77777777" w:rsidTr="00935E94">
        <w:trPr>
          <w:trHeight w:val="199"/>
        </w:trPr>
        <w:tc>
          <w:tcPr>
            <w:tcW w:w="2689" w:type="dxa"/>
            <w:vAlign w:val="bottom"/>
          </w:tcPr>
          <w:p w14:paraId="06D131A3" w14:textId="183D97F3"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2269E753" w14:textId="36836D02"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5,6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53DC1BF7" w14:textId="0EE3280D"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14</w:t>
            </w:r>
          </w:p>
        </w:tc>
      </w:tr>
      <w:tr w:rsidR="003F59E3" w14:paraId="445C4167" w14:textId="77777777" w:rsidTr="00935E94">
        <w:trPr>
          <w:trHeight w:val="199"/>
        </w:trPr>
        <w:tc>
          <w:tcPr>
            <w:tcW w:w="2689" w:type="dxa"/>
            <w:vAlign w:val="bottom"/>
          </w:tcPr>
          <w:p w14:paraId="607D86D2" w14:textId="0DFAF2D6"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4AAA10D6" w14:textId="0182B51E"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7,1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7954C6D1" w14:textId="5909EAE8"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38</w:t>
            </w:r>
          </w:p>
        </w:tc>
      </w:tr>
      <w:tr w:rsidR="003F59E3" w14:paraId="2AC03DFD" w14:textId="77777777" w:rsidTr="00935E94">
        <w:trPr>
          <w:trHeight w:val="199"/>
        </w:trPr>
        <w:tc>
          <w:tcPr>
            <w:tcW w:w="2689" w:type="dxa"/>
            <w:vAlign w:val="bottom"/>
          </w:tcPr>
          <w:p w14:paraId="2245E177" w14:textId="6F42C000"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6DE74BEC" w14:textId="1B624E12"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9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5D5897B1" w14:textId="5CDE1C9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19</w:t>
            </w:r>
          </w:p>
        </w:tc>
      </w:tr>
      <w:tr w:rsidR="003F59E3" w14:paraId="31700B1D" w14:textId="77777777" w:rsidTr="00935E94">
        <w:trPr>
          <w:trHeight w:val="199"/>
        </w:trPr>
        <w:tc>
          <w:tcPr>
            <w:tcW w:w="2689" w:type="dxa"/>
            <w:vAlign w:val="bottom"/>
          </w:tcPr>
          <w:p w14:paraId="2C16E0D6" w14:textId="6ECCAC0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04BC47FD" w14:textId="73768648"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11,2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46226B02" w14:textId="36568B07"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7</w:t>
            </w:r>
          </w:p>
        </w:tc>
      </w:tr>
      <w:tr w:rsidR="003F59E3" w14:paraId="0C247263" w14:textId="77777777" w:rsidTr="00935E94">
        <w:trPr>
          <w:trHeight w:val="206"/>
        </w:trPr>
        <w:tc>
          <w:tcPr>
            <w:tcW w:w="2689" w:type="dxa"/>
            <w:vAlign w:val="bottom"/>
          </w:tcPr>
          <w:p w14:paraId="326713C7" w14:textId="3CF11F80"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376E94A2" w14:textId="3A896526"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KANALLI TİP İÇ ÜNİTE 14 </w:t>
            </w:r>
            <w:r w:rsidR="004C68C6">
              <w:rPr>
                <w:rFonts w:ascii="Calibri" w:eastAsia="Times New Roman" w:hAnsi="Calibri" w:cs="Calibri"/>
                <w:color w:val="000000"/>
                <w:sz w:val="22"/>
                <w:szCs w:val="22"/>
                <w:lang w:eastAsia="tr-TR"/>
              </w:rPr>
              <w:t>k</w:t>
            </w:r>
            <w:r w:rsidRPr="00F22865">
              <w:rPr>
                <w:rFonts w:ascii="Calibri" w:eastAsia="Times New Roman" w:hAnsi="Calibri" w:cs="Calibri"/>
                <w:color w:val="000000"/>
                <w:sz w:val="22"/>
                <w:szCs w:val="22"/>
                <w:lang w:eastAsia="tr-TR"/>
              </w:rPr>
              <w:t>W</w:t>
            </w:r>
          </w:p>
        </w:tc>
        <w:tc>
          <w:tcPr>
            <w:tcW w:w="1417" w:type="dxa"/>
            <w:shd w:val="clear" w:color="auto" w:fill="auto"/>
            <w:vAlign w:val="bottom"/>
          </w:tcPr>
          <w:p w14:paraId="2848CE70" w14:textId="3FBF163A"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17</w:t>
            </w:r>
          </w:p>
        </w:tc>
      </w:tr>
      <w:tr w:rsidR="003F59E3" w14:paraId="1376E987" w14:textId="77777777" w:rsidTr="00935E94">
        <w:trPr>
          <w:trHeight w:val="199"/>
        </w:trPr>
        <w:tc>
          <w:tcPr>
            <w:tcW w:w="2689" w:type="dxa"/>
            <w:vAlign w:val="bottom"/>
          </w:tcPr>
          <w:p w14:paraId="6D44EF51" w14:textId="095254E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089DEED7" w14:textId="50DB9CE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Duvar Tipi Split klima 7,1 k</w:t>
            </w:r>
            <w:r w:rsidR="004C68C6">
              <w:rPr>
                <w:rFonts w:ascii="Calibri" w:eastAsia="Times New Roman" w:hAnsi="Calibri" w:cs="Calibri"/>
                <w:color w:val="000000"/>
                <w:sz w:val="22"/>
                <w:szCs w:val="22"/>
                <w:lang w:eastAsia="tr-TR"/>
              </w:rPr>
              <w:t>W</w:t>
            </w:r>
            <w:r w:rsidRPr="00F22865">
              <w:rPr>
                <w:rFonts w:ascii="Calibri" w:eastAsia="Times New Roman" w:hAnsi="Calibri" w:cs="Calibri"/>
                <w:color w:val="000000"/>
                <w:sz w:val="22"/>
                <w:szCs w:val="22"/>
                <w:lang w:eastAsia="tr-TR"/>
              </w:rPr>
              <w:t>- Sistem Odası</w:t>
            </w:r>
            <w:r w:rsidR="00ED54DF">
              <w:rPr>
                <w:rFonts w:ascii="Calibri" w:eastAsia="Times New Roman" w:hAnsi="Calibri" w:cs="Calibri"/>
                <w:color w:val="000000"/>
                <w:sz w:val="22"/>
                <w:szCs w:val="22"/>
                <w:lang w:eastAsia="tr-TR"/>
              </w:rPr>
              <w:t xml:space="preserve"> Mitsubishi </w:t>
            </w:r>
          </w:p>
        </w:tc>
        <w:tc>
          <w:tcPr>
            <w:tcW w:w="1417" w:type="dxa"/>
            <w:shd w:val="clear" w:color="auto" w:fill="auto"/>
            <w:vAlign w:val="bottom"/>
          </w:tcPr>
          <w:p w14:paraId="2DE05DB0" w14:textId="2DEAAE26"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3F59E3" w14:paraId="114020D0" w14:textId="77777777" w:rsidTr="00935E94">
        <w:trPr>
          <w:trHeight w:val="199"/>
        </w:trPr>
        <w:tc>
          <w:tcPr>
            <w:tcW w:w="2689" w:type="dxa"/>
            <w:vAlign w:val="bottom"/>
          </w:tcPr>
          <w:p w14:paraId="53E9A98C" w14:textId="369109B9"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461A40F7" w14:textId="1F27A12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AHU01 KONFERANS SALONU KLİMA SANTRALİ </w:t>
            </w:r>
          </w:p>
        </w:tc>
        <w:tc>
          <w:tcPr>
            <w:tcW w:w="1417" w:type="dxa"/>
            <w:shd w:val="clear" w:color="auto" w:fill="auto"/>
            <w:vAlign w:val="bottom"/>
          </w:tcPr>
          <w:p w14:paraId="783B2D27" w14:textId="4E5D20BD"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w:t>
            </w:r>
          </w:p>
        </w:tc>
      </w:tr>
      <w:tr w:rsidR="003F59E3" w14:paraId="1AB88A1E" w14:textId="77777777" w:rsidTr="00935E94">
        <w:trPr>
          <w:trHeight w:val="199"/>
        </w:trPr>
        <w:tc>
          <w:tcPr>
            <w:tcW w:w="2689" w:type="dxa"/>
            <w:vAlign w:val="bottom"/>
          </w:tcPr>
          <w:p w14:paraId="643797EA" w14:textId="752EE12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43CBC95E" w14:textId="618B5EB0"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WC'LER EGZOZ ASPİRATÖRÜ Kanal </w:t>
            </w:r>
            <w:r w:rsidR="004C68C6" w:rsidRPr="00F22865">
              <w:rPr>
                <w:rFonts w:ascii="Calibri" w:eastAsia="Times New Roman" w:hAnsi="Calibri" w:cs="Calibri"/>
                <w:color w:val="000000"/>
                <w:sz w:val="22"/>
                <w:szCs w:val="22"/>
                <w:lang w:eastAsia="tr-TR"/>
              </w:rPr>
              <w:t>tipi,</w:t>
            </w:r>
            <w:r w:rsidRPr="00F22865">
              <w:rPr>
                <w:rFonts w:ascii="Calibri" w:eastAsia="Times New Roman" w:hAnsi="Calibri" w:cs="Calibri"/>
                <w:color w:val="000000"/>
                <w:sz w:val="22"/>
                <w:szCs w:val="22"/>
                <w:lang w:eastAsia="tr-TR"/>
              </w:rPr>
              <w:t xml:space="preserve"> Q=900 m³/h</w:t>
            </w:r>
          </w:p>
        </w:tc>
        <w:tc>
          <w:tcPr>
            <w:tcW w:w="1417" w:type="dxa"/>
            <w:shd w:val="clear" w:color="auto" w:fill="auto"/>
            <w:vAlign w:val="bottom"/>
          </w:tcPr>
          <w:p w14:paraId="7BF9016C" w14:textId="40DBF3D3"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5</w:t>
            </w:r>
          </w:p>
        </w:tc>
      </w:tr>
      <w:tr w:rsidR="003F59E3" w14:paraId="2A05F1B3" w14:textId="77777777" w:rsidTr="00935E94">
        <w:trPr>
          <w:trHeight w:val="199"/>
        </w:trPr>
        <w:tc>
          <w:tcPr>
            <w:tcW w:w="2689" w:type="dxa"/>
            <w:vAlign w:val="bottom"/>
          </w:tcPr>
          <w:p w14:paraId="34975A5F" w14:textId="2281C64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2D72AE34" w14:textId="3ABC72CF"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WC'LER EGZOZ ASPİRATÖRÜ Kanal tipi- Q=600 m³/h</w:t>
            </w:r>
          </w:p>
        </w:tc>
        <w:tc>
          <w:tcPr>
            <w:tcW w:w="1417" w:type="dxa"/>
            <w:shd w:val="clear" w:color="auto" w:fill="auto"/>
            <w:vAlign w:val="bottom"/>
          </w:tcPr>
          <w:p w14:paraId="2391C381" w14:textId="2D27F95D"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4</w:t>
            </w:r>
          </w:p>
        </w:tc>
      </w:tr>
      <w:tr w:rsidR="003F59E3" w14:paraId="6249C321" w14:textId="77777777" w:rsidTr="00935E94">
        <w:trPr>
          <w:trHeight w:val="206"/>
        </w:trPr>
        <w:tc>
          <w:tcPr>
            <w:tcW w:w="2689" w:type="dxa"/>
            <w:vAlign w:val="bottom"/>
          </w:tcPr>
          <w:p w14:paraId="41161E98" w14:textId="679F80F4"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08A07A66" w14:textId="48C7BB59"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WC'LER EGZOZ ASPİRATÖRÜ Kanal tipi- Q=1100 m³/h</w:t>
            </w:r>
          </w:p>
        </w:tc>
        <w:tc>
          <w:tcPr>
            <w:tcW w:w="1417" w:type="dxa"/>
            <w:shd w:val="clear" w:color="auto" w:fill="auto"/>
            <w:vAlign w:val="bottom"/>
          </w:tcPr>
          <w:p w14:paraId="0F8451FB" w14:textId="2BE1D251"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1</w:t>
            </w:r>
          </w:p>
        </w:tc>
      </w:tr>
      <w:tr w:rsidR="003F59E3" w14:paraId="4F548E9B" w14:textId="77777777" w:rsidTr="00935E94">
        <w:trPr>
          <w:trHeight w:val="199"/>
        </w:trPr>
        <w:tc>
          <w:tcPr>
            <w:tcW w:w="2689" w:type="dxa"/>
            <w:vAlign w:val="bottom"/>
          </w:tcPr>
          <w:p w14:paraId="42CFA4A0" w14:textId="6D230C92"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p>
        </w:tc>
        <w:tc>
          <w:tcPr>
            <w:tcW w:w="6237" w:type="dxa"/>
            <w:shd w:val="clear" w:color="auto" w:fill="auto"/>
            <w:vAlign w:val="bottom"/>
          </w:tcPr>
          <w:p w14:paraId="32EB6D96" w14:textId="09CF267A"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WC'LER EGZOZ ASPİRATÖRÜ- Q=1500 m³/h</w:t>
            </w:r>
          </w:p>
        </w:tc>
        <w:tc>
          <w:tcPr>
            <w:tcW w:w="1417" w:type="dxa"/>
            <w:shd w:val="clear" w:color="auto" w:fill="auto"/>
            <w:vAlign w:val="bottom"/>
          </w:tcPr>
          <w:p w14:paraId="0CD7D6B5" w14:textId="7FBDF3A7"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3F59E3" w14:paraId="4FB5EAC4" w14:textId="77777777" w:rsidTr="00935E94">
        <w:trPr>
          <w:trHeight w:val="70"/>
        </w:trPr>
        <w:tc>
          <w:tcPr>
            <w:tcW w:w="2689" w:type="dxa"/>
            <w:vAlign w:val="bottom"/>
          </w:tcPr>
          <w:p w14:paraId="79EFBAA1" w14:textId="74A62782"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lastRenderedPageBreak/>
              <w:t>Ana Bina</w:t>
            </w:r>
          </w:p>
        </w:tc>
        <w:tc>
          <w:tcPr>
            <w:tcW w:w="6237" w:type="dxa"/>
            <w:shd w:val="clear" w:color="auto" w:fill="auto"/>
            <w:vAlign w:val="bottom"/>
          </w:tcPr>
          <w:p w14:paraId="7CD7A905" w14:textId="48CD9C10"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 xml:space="preserve">TAVAN TİPİ ISI GERİ KAZANIMLI HAVALANDIRMA CİHAZLARI </w:t>
            </w:r>
          </w:p>
        </w:tc>
        <w:tc>
          <w:tcPr>
            <w:tcW w:w="1417" w:type="dxa"/>
            <w:shd w:val="clear" w:color="auto" w:fill="auto"/>
            <w:vAlign w:val="bottom"/>
          </w:tcPr>
          <w:p w14:paraId="787C32CD" w14:textId="713103FB" w:rsidR="003F59E3" w:rsidRDefault="003F59E3"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2</w:t>
            </w:r>
          </w:p>
        </w:tc>
      </w:tr>
      <w:tr w:rsidR="004C68C6" w14:paraId="0EA80307" w14:textId="77777777" w:rsidTr="00935E94">
        <w:trPr>
          <w:trHeight w:val="70"/>
        </w:trPr>
        <w:tc>
          <w:tcPr>
            <w:tcW w:w="2689" w:type="dxa"/>
            <w:shd w:val="clear" w:color="auto" w:fill="F2F2F2" w:themeFill="background1" w:themeFillShade="F2"/>
            <w:vAlign w:val="bottom"/>
          </w:tcPr>
          <w:p w14:paraId="2380B72E" w14:textId="6B88327D"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1C0026BF" w14:textId="6305DE58"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4CDB285B" w14:textId="732FB666"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15B33C11" w14:textId="77777777" w:rsidTr="00935E94">
        <w:trPr>
          <w:trHeight w:val="70"/>
        </w:trPr>
        <w:tc>
          <w:tcPr>
            <w:tcW w:w="2689" w:type="dxa"/>
            <w:shd w:val="clear" w:color="auto" w:fill="F2F2F2" w:themeFill="background1" w:themeFillShade="F2"/>
            <w:vAlign w:val="bottom"/>
          </w:tcPr>
          <w:p w14:paraId="6C960E46" w14:textId="08755E7E"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53AE7D14" w14:textId="19B6CFEF"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680151FD" w14:textId="1553B43B"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53ED6C8B" w14:textId="77777777" w:rsidTr="00935E94">
        <w:trPr>
          <w:trHeight w:val="70"/>
        </w:trPr>
        <w:tc>
          <w:tcPr>
            <w:tcW w:w="2689" w:type="dxa"/>
            <w:shd w:val="clear" w:color="auto" w:fill="F2F2F2" w:themeFill="background1" w:themeFillShade="F2"/>
            <w:vAlign w:val="bottom"/>
          </w:tcPr>
          <w:p w14:paraId="511B642A" w14:textId="4735FBF2"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22DE8DA1" w14:textId="7D0F5BCF"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4EEC2251" w14:textId="51421FCA"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45BA2825" w14:textId="77777777" w:rsidTr="00935E94">
        <w:trPr>
          <w:trHeight w:val="70"/>
        </w:trPr>
        <w:tc>
          <w:tcPr>
            <w:tcW w:w="2689" w:type="dxa"/>
            <w:shd w:val="clear" w:color="auto" w:fill="F2F2F2" w:themeFill="background1" w:themeFillShade="F2"/>
            <w:vAlign w:val="bottom"/>
          </w:tcPr>
          <w:p w14:paraId="6823D602" w14:textId="70CA7181"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41D5E863" w14:textId="21715C00"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4640F9C0" w14:textId="14E3227A"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0009C3BA" w14:textId="77777777" w:rsidTr="00935E94">
        <w:trPr>
          <w:trHeight w:val="70"/>
        </w:trPr>
        <w:tc>
          <w:tcPr>
            <w:tcW w:w="2689" w:type="dxa"/>
            <w:shd w:val="clear" w:color="auto" w:fill="F2F2F2" w:themeFill="background1" w:themeFillShade="F2"/>
            <w:vAlign w:val="bottom"/>
          </w:tcPr>
          <w:p w14:paraId="33E37249" w14:textId="68AE57D1"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37A41F61" w14:textId="036BE14B"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2E54A34E" w14:textId="5CAEB118"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781FFF4D" w14:textId="77777777" w:rsidTr="00935E94">
        <w:trPr>
          <w:trHeight w:val="70"/>
        </w:trPr>
        <w:tc>
          <w:tcPr>
            <w:tcW w:w="2689" w:type="dxa"/>
            <w:shd w:val="clear" w:color="auto" w:fill="F2F2F2" w:themeFill="background1" w:themeFillShade="F2"/>
            <w:vAlign w:val="bottom"/>
          </w:tcPr>
          <w:p w14:paraId="6C8C9A64" w14:textId="34CCBE0F"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690BE516" w14:textId="2DA42536"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iç Ünite</w:t>
            </w:r>
          </w:p>
        </w:tc>
        <w:tc>
          <w:tcPr>
            <w:tcW w:w="1417" w:type="dxa"/>
            <w:shd w:val="clear" w:color="auto" w:fill="auto"/>
            <w:vAlign w:val="bottom"/>
          </w:tcPr>
          <w:p w14:paraId="08607974" w14:textId="0D344157"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665435E1" w14:textId="77777777" w:rsidTr="00935E94">
        <w:trPr>
          <w:trHeight w:val="70"/>
        </w:trPr>
        <w:tc>
          <w:tcPr>
            <w:tcW w:w="2689" w:type="dxa"/>
            <w:shd w:val="clear" w:color="auto" w:fill="F2F2F2" w:themeFill="background1" w:themeFillShade="F2"/>
            <w:vAlign w:val="bottom"/>
          </w:tcPr>
          <w:p w14:paraId="0B21EA20" w14:textId="47A3F592"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Rektörlük</w:t>
            </w:r>
          </w:p>
        </w:tc>
        <w:tc>
          <w:tcPr>
            <w:tcW w:w="6237" w:type="dxa"/>
            <w:shd w:val="clear" w:color="auto" w:fill="auto"/>
            <w:vAlign w:val="bottom"/>
          </w:tcPr>
          <w:p w14:paraId="2F1F82C0" w14:textId="7810AD0A"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VRV Dış Ünite</w:t>
            </w:r>
          </w:p>
        </w:tc>
        <w:tc>
          <w:tcPr>
            <w:tcW w:w="1417" w:type="dxa"/>
            <w:shd w:val="clear" w:color="auto" w:fill="auto"/>
            <w:vAlign w:val="bottom"/>
          </w:tcPr>
          <w:p w14:paraId="66E7D145" w14:textId="32CB5205"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0EDDF756" w14:textId="77777777" w:rsidTr="00935E94">
        <w:trPr>
          <w:trHeight w:val="70"/>
        </w:trPr>
        <w:tc>
          <w:tcPr>
            <w:tcW w:w="2689" w:type="dxa"/>
            <w:shd w:val="clear" w:color="auto" w:fill="D9D9D9" w:themeFill="background1" w:themeFillShade="D9"/>
            <w:vAlign w:val="bottom"/>
          </w:tcPr>
          <w:p w14:paraId="3EF28469" w14:textId="375DFD29"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Güvenlik</w:t>
            </w:r>
          </w:p>
        </w:tc>
        <w:tc>
          <w:tcPr>
            <w:tcW w:w="6237" w:type="dxa"/>
            <w:shd w:val="clear" w:color="auto" w:fill="auto"/>
            <w:vAlign w:val="bottom"/>
          </w:tcPr>
          <w:p w14:paraId="78CE7E11" w14:textId="3BE4BB9F"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w:t>
            </w:r>
            <w:r w:rsidR="00AD492A">
              <w:rPr>
                <w:rFonts w:ascii="Calibri" w:eastAsia="Times New Roman" w:hAnsi="Calibri" w:cs="Calibri"/>
                <w:color w:val="000000"/>
                <w:sz w:val="22"/>
                <w:szCs w:val="22"/>
                <w:lang w:eastAsia="tr-TR"/>
              </w:rPr>
              <w:t>i</w:t>
            </w:r>
            <w:r w:rsidRPr="00F22865">
              <w:rPr>
                <w:rFonts w:ascii="Calibri" w:eastAsia="Times New Roman" w:hAnsi="Calibri" w:cs="Calibri"/>
                <w:color w:val="000000"/>
                <w:sz w:val="22"/>
                <w:szCs w:val="22"/>
                <w:lang w:eastAsia="tr-TR"/>
              </w:rPr>
              <w:t>n Duvar Tipi Klima</w:t>
            </w:r>
          </w:p>
        </w:tc>
        <w:tc>
          <w:tcPr>
            <w:tcW w:w="1417" w:type="dxa"/>
            <w:shd w:val="clear" w:color="auto" w:fill="auto"/>
            <w:vAlign w:val="bottom"/>
          </w:tcPr>
          <w:p w14:paraId="24C75A3F" w14:textId="63353F02"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4C68C6" w14:paraId="245B8392" w14:textId="77777777" w:rsidTr="00935E94">
        <w:trPr>
          <w:trHeight w:val="70"/>
        </w:trPr>
        <w:tc>
          <w:tcPr>
            <w:tcW w:w="2689" w:type="dxa"/>
            <w:shd w:val="clear" w:color="auto" w:fill="D9D9D9" w:themeFill="background1" w:themeFillShade="D9"/>
            <w:vAlign w:val="bottom"/>
          </w:tcPr>
          <w:p w14:paraId="1B44C5DB" w14:textId="0CBF2511"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Güvenlik</w:t>
            </w:r>
          </w:p>
        </w:tc>
        <w:tc>
          <w:tcPr>
            <w:tcW w:w="6237" w:type="dxa"/>
            <w:shd w:val="clear" w:color="auto" w:fill="auto"/>
            <w:vAlign w:val="bottom"/>
          </w:tcPr>
          <w:p w14:paraId="38671DD4" w14:textId="1BFDC1E3"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Freedoor Hava Perdesi</w:t>
            </w:r>
          </w:p>
        </w:tc>
        <w:tc>
          <w:tcPr>
            <w:tcW w:w="1417" w:type="dxa"/>
            <w:shd w:val="clear" w:color="auto" w:fill="auto"/>
            <w:vAlign w:val="bottom"/>
          </w:tcPr>
          <w:p w14:paraId="66F01B7D" w14:textId="7103EA98"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4C68C6" w14:paraId="6DD68ACF" w14:textId="77777777" w:rsidTr="00935E94">
        <w:trPr>
          <w:trHeight w:val="70"/>
        </w:trPr>
        <w:tc>
          <w:tcPr>
            <w:tcW w:w="2689" w:type="dxa"/>
            <w:shd w:val="clear" w:color="auto" w:fill="D9D9D9" w:themeFill="background1" w:themeFillShade="D9"/>
            <w:vAlign w:val="bottom"/>
          </w:tcPr>
          <w:p w14:paraId="0EE68F57" w14:textId="3E4BADD9"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Güvenlik</w:t>
            </w:r>
          </w:p>
        </w:tc>
        <w:tc>
          <w:tcPr>
            <w:tcW w:w="6237" w:type="dxa"/>
            <w:shd w:val="clear" w:color="auto" w:fill="auto"/>
            <w:vAlign w:val="bottom"/>
          </w:tcPr>
          <w:p w14:paraId="3E15C2F7" w14:textId="03965F4E" w:rsidR="004C68C6" w:rsidRPr="00F22865" w:rsidRDefault="00904F82" w:rsidP="004C68C6">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Salon Tipi Klima</w:t>
            </w:r>
            <w:r w:rsidR="004C68C6" w:rsidRPr="00F22865">
              <w:rPr>
                <w:rFonts w:ascii="Calibri" w:eastAsia="Times New Roman" w:hAnsi="Calibri" w:cs="Calibri"/>
                <w:color w:val="000000"/>
                <w:sz w:val="22"/>
                <w:szCs w:val="22"/>
                <w:lang w:eastAsia="tr-TR"/>
              </w:rPr>
              <w:t xml:space="preserve"> </w:t>
            </w:r>
          </w:p>
        </w:tc>
        <w:tc>
          <w:tcPr>
            <w:tcW w:w="1417" w:type="dxa"/>
            <w:shd w:val="clear" w:color="auto" w:fill="auto"/>
            <w:vAlign w:val="bottom"/>
          </w:tcPr>
          <w:p w14:paraId="63E546B5" w14:textId="116916C8" w:rsidR="004C68C6" w:rsidRPr="00F22865" w:rsidRDefault="004C68C6" w:rsidP="004C68C6">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576754DE" w14:textId="77777777" w:rsidTr="00935E94">
        <w:trPr>
          <w:trHeight w:val="70"/>
        </w:trPr>
        <w:tc>
          <w:tcPr>
            <w:tcW w:w="2689" w:type="dxa"/>
            <w:shd w:val="clear" w:color="auto" w:fill="FFFFFF" w:themeFill="background1"/>
            <w:vAlign w:val="bottom"/>
          </w:tcPr>
          <w:p w14:paraId="282A8E6A" w14:textId="5DCB1443"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03A63FC5" w14:textId="52C2BD6B"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w:t>
            </w:r>
            <w:r w:rsidR="00AD492A">
              <w:rPr>
                <w:rFonts w:ascii="Calibri" w:eastAsia="Times New Roman" w:hAnsi="Calibri" w:cs="Calibri"/>
                <w:color w:val="000000"/>
                <w:sz w:val="22"/>
                <w:szCs w:val="22"/>
                <w:lang w:eastAsia="tr-TR"/>
              </w:rPr>
              <w:t>i</w:t>
            </w:r>
            <w:r w:rsidRPr="00F22865">
              <w:rPr>
                <w:rFonts w:ascii="Calibri" w:eastAsia="Times New Roman" w:hAnsi="Calibri" w:cs="Calibri"/>
                <w:color w:val="000000"/>
                <w:sz w:val="22"/>
                <w:szCs w:val="22"/>
                <w:lang w:eastAsia="tr-TR"/>
              </w:rPr>
              <w:t>n Duvar Tipi</w:t>
            </w:r>
            <w:r w:rsidR="004E58E3">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(Zemin Kat)</w:t>
            </w:r>
          </w:p>
        </w:tc>
        <w:tc>
          <w:tcPr>
            <w:tcW w:w="1417" w:type="dxa"/>
            <w:shd w:val="clear" w:color="auto" w:fill="auto"/>
            <w:vAlign w:val="bottom"/>
          </w:tcPr>
          <w:p w14:paraId="1BE91214" w14:textId="4D3B4950"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17DE4C3C" w14:textId="77777777" w:rsidTr="00935E94">
        <w:trPr>
          <w:trHeight w:val="70"/>
        </w:trPr>
        <w:tc>
          <w:tcPr>
            <w:tcW w:w="2689" w:type="dxa"/>
            <w:shd w:val="clear" w:color="auto" w:fill="FFFFFF" w:themeFill="background1"/>
            <w:vAlign w:val="bottom"/>
          </w:tcPr>
          <w:p w14:paraId="221C3CA2" w14:textId="22C05B89"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304EE0C7" w14:textId="2557BBFA"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Tavan Tipi Mitsubishi</w:t>
            </w:r>
            <w:r w:rsidR="004E58E3">
              <w:rPr>
                <w:rFonts w:ascii="Calibri" w:eastAsia="Times New Roman" w:hAnsi="Calibri" w:cs="Calibri"/>
                <w:color w:val="000000"/>
                <w:sz w:val="22"/>
                <w:szCs w:val="22"/>
                <w:lang w:eastAsia="tr-TR"/>
              </w:rPr>
              <w:t xml:space="preserve"> 32.000 Btu</w:t>
            </w:r>
            <w:r w:rsidR="002947E1">
              <w:rPr>
                <w:rFonts w:ascii="Calibri" w:eastAsia="Times New Roman" w:hAnsi="Calibri" w:cs="Calibri"/>
                <w:color w:val="000000"/>
                <w:sz w:val="22"/>
                <w:szCs w:val="22"/>
                <w:lang w:eastAsia="tr-TR"/>
              </w:rPr>
              <w:t xml:space="preserve"> (Zemin Kat)</w:t>
            </w:r>
          </w:p>
        </w:tc>
        <w:tc>
          <w:tcPr>
            <w:tcW w:w="1417" w:type="dxa"/>
            <w:shd w:val="clear" w:color="auto" w:fill="auto"/>
            <w:vAlign w:val="bottom"/>
          </w:tcPr>
          <w:p w14:paraId="5D120889" w14:textId="3C9B7257"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7507FF82" w14:textId="77777777" w:rsidTr="00935E94">
        <w:trPr>
          <w:trHeight w:val="70"/>
        </w:trPr>
        <w:tc>
          <w:tcPr>
            <w:tcW w:w="2689" w:type="dxa"/>
            <w:shd w:val="clear" w:color="auto" w:fill="FFFFFF" w:themeFill="background1"/>
            <w:vAlign w:val="bottom"/>
          </w:tcPr>
          <w:p w14:paraId="15E99CFA" w14:textId="13288E7A"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3E37D027" w14:textId="24765759"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Vestel Duvar Tipi</w:t>
            </w:r>
            <w:r w:rsidR="004E58E3">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(1. Kat)</w:t>
            </w:r>
          </w:p>
        </w:tc>
        <w:tc>
          <w:tcPr>
            <w:tcW w:w="1417" w:type="dxa"/>
            <w:shd w:val="clear" w:color="auto" w:fill="auto"/>
            <w:vAlign w:val="bottom"/>
          </w:tcPr>
          <w:p w14:paraId="7E393DE2" w14:textId="38308A88"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57F69BDD" w14:textId="77777777" w:rsidTr="00935E94">
        <w:trPr>
          <w:trHeight w:val="70"/>
        </w:trPr>
        <w:tc>
          <w:tcPr>
            <w:tcW w:w="2689" w:type="dxa"/>
            <w:shd w:val="clear" w:color="auto" w:fill="FFFFFF" w:themeFill="background1"/>
            <w:vAlign w:val="bottom"/>
          </w:tcPr>
          <w:p w14:paraId="07CDE319" w14:textId="15EE9E76"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008DF986" w14:textId="3F788991"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Vestel Duvar Tipi</w:t>
            </w:r>
            <w:r w:rsidR="004E58E3">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(1. Kat)</w:t>
            </w:r>
          </w:p>
        </w:tc>
        <w:tc>
          <w:tcPr>
            <w:tcW w:w="1417" w:type="dxa"/>
            <w:shd w:val="clear" w:color="auto" w:fill="auto"/>
            <w:vAlign w:val="bottom"/>
          </w:tcPr>
          <w:p w14:paraId="61AA2913" w14:textId="4A0B0661"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26C34065" w14:textId="77777777" w:rsidTr="00935E94">
        <w:trPr>
          <w:trHeight w:val="70"/>
        </w:trPr>
        <w:tc>
          <w:tcPr>
            <w:tcW w:w="2689" w:type="dxa"/>
            <w:shd w:val="clear" w:color="auto" w:fill="FFFFFF" w:themeFill="background1"/>
            <w:vAlign w:val="bottom"/>
          </w:tcPr>
          <w:p w14:paraId="339DD722" w14:textId="35342217"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49530F37" w14:textId="7A0ED7D4"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Arçelik Duvar Tipi</w:t>
            </w:r>
            <w:r w:rsidR="004E58E3">
              <w:rPr>
                <w:rFonts w:ascii="Calibri" w:eastAsia="Times New Roman" w:hAnsi="Calibri" w:cs="Calibri"/>
                <w:color w:val="000000"/>
                <w:sz w:val="22"/>
                <w:szCs w:val="22"/>
                <w:lang w:eastAsia="tr-TR"/>
              </w:rPr>
              <w:t xml:space="preserve"> 12.000 Btu</w:t>
            </w:r>
            <w:r w:rsidR="002947E1">
              <w:rPr>
                <w:rFonts w:ascii="Calibri" w:eastAsia="Times New Roman" w:hAnsi="Calibri" w:cs="Calibri"/>
                <w:color w:val="000000"/>
                <w:sz w:val="22"/>
                <w:szCs w:val="22"/>
                <w:lang w:eastAsia="tr-TR"/>
              </w:rPr>
              <w:t xml:space="preserve"> (Bodrum Kat)</w:t>
            </w:r>
          </w:p>
        </w:tc>
        <w:tc>
          <w:tcPr>
            <w:tcW w:w="1417" w:type="dxa"/>
            <w:shd w:val="clear" w:color="auto" w:fill="auto"/>
            <w:vAlign w:val="bottom"/>
          </w:tcPr>
          <w:p w14:paraId="127B7EFC" w14:textId="1B686CC5"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75D6BEA3" w14:textId="77777777" w:rsidTr="00935E94">
        <w:trPr>
          <w:trHeight w:val="70"/>
        </w:trPr>
        <w:tc>
          <w:tcPr>
            <w:tcW w:w="2689" w:type="dxa"/>
            <w:shd w:val="clear" w:color="auto" w:fill="FFFFFF" w:themeFill="background1"/>
            <w:vAlign w:val="bottom"/>
          </w:tcPr>
          <w:p w14:paraId="314C6647" w14:textId="4CC70415"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5AFC7E38" w14:textId="02AB0C83"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LG Duvar Tipi</w:t>
            </w:r>
            <w:r w:rsidR="004E58E3">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(1. Kat)</w:t>
            </w:r>
          </w:p>
        </w:tc>
        <w:tc>
          <w:tcPr>
            <w:tcW w:w="1417" w:type="dxa"/>
            <w:shd w:val="clear" w:color="auto" w:fill="auto"/>
            <w:vAlign w:val="bottom"/>
          </w:tcPr>
          <w:p w14:paraId="23830EAD" w14:textId="3D987467"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7DC96679" w14:textId="77777777" w:rsidTr="00935E94">
        <w:trPr>
          <w:trHeight w:val="70"/>
        </w:trPr>
        <w:tc>
          <w:tcPr>
            <w:tcW w:w="2689" w:type="dxa"/>
            <w:shd w:val="clear" w:color="auto" w:fill="FFFFFF" w:themeFill="background1"/>
            <w:vAlign w:val="bottom"/>
          </w:tcPr>
          <w:p w14:paraId="41DE594F" w14:textId="1E1CB417"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0A1506BE" w14:textId="13F4091E"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Duvar Tipi</w:t>
            </w:r>
            <w:r w:rsidR="002947E1">
              <w:rPr>
                <w:rFonts w:ascii="Calibri" w:eastAsia="Times New Roman" w:hAnsi="Calibri" w:cs="Calibri"/>
                <w:color w:val="000000"/>
                <w:sz w:val="22"/>
                <w:szCs w:val="22"/>
                <w:lang w:eastAsia="tr-TR"/>
              </w:rPr>
              <w:t xml:space="preserve"> (1. Kat)</w:t>
            </w:r>
          </w:p>
        </w:tc>
        <w:tc>
          <w:tcPr>
            <w:tcW w:w="1417" w:type="dxa"/>
            <w:shd w:val="clear" w:color="auto" w:fill="auto"/>
            <w:vAlign w:val="bottom"/>
          </w:tcPr>
          <w:p w14:paraId="63B04EBC" w14:textId="754734E3"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601D2A8E" w14:textId="77777777" w:rsidTr="00935E94">
        <w:trPr>
          <w:trHeight w:val="70"/>
        </w:trPr>
        <w:tc>
          <w:tcPr>
            <w:tcW w:w="2689" w:type="dxa"/>
            <w:shd w:val="clear" w:color="auto" w:fill="FFFFFF" w:themeFill="background1"/>
            <w:vAlign w:val="bottom"/>
          </w:tcPr>
          <w:p w14:paraId="465EB532" w14:textId="65703E8E"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Kültür Merkezi</w:t>
            </w:r>
            <w:r w:rsidR="004E58E3">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3A5A0692" w14:textId="79BE61FA"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Duvar</w:t>
            </w:r>
            <w:r w:rsidR="002947E1">
              <w:rPr>
                <w:rFonts w:ascii="Calibri" w:eastAsia="Times New Roman" w:hAnsi="Calibri" w:cs="Calibri"/>
                <w:color w:val="000000"/>
                <w:sz w:val="22"/>
                <w:szCs w:val="22"/>
                <w:lang w:eastAsia="tr-TR"/>
              </w:rPr>
              <w:t xml:space="preserve"> </w:t>
            </w:r>
            <w:r w:rsidRPr="00F22865">
              <w:rPr>
                <w:rFonts w:ascii="Calibri" w:eastAsia="Times New Roman" w:hAnsi="Calibri" w:cs="Calibri"/>
                <w:color w:val="000000"/>
                <w:sz w:val="22"/>
                <w:szCs w:val="22"/>
                <w:lang w:eastAsia="tr-TR"/>
              </w:rPr>
              <w:t>Tipi</w:t>
            </w:r>
            <w:r w:rsidR="002947E1">
              <w:rPr>
                <w:rFonts w:ascii="Calibri" w:eastAsia="Times New Roman" w:hAnsi="Calibri" w:cs="Calibri"/>
                <w:color w:val="000000"/>
                <w:sz w:val="22"/>
                <w:szCs w:val="22"/>
                <w:lang w:eastAsia="tr-TR"/>
              </w:rPr>
              <w:t xml:space="preserve"> (1. Kat)</w:t>
            </w:r>
          </w:p>
        </w:tc>
        <w:tc>
          <w:tcPr>
            <w:tcW w:w="1417" w:type="dxa"/>
            <w:shd w:val="clear" w:color="auto" w:fill="auto"/>
            <w:vAlign w:val="bottom"/>
          </w:tcPr>
          <w:p w14:paraId="2ABAECDA" w14:textId="140C8704"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A64518" w14:paraId="51C970ED" w14:textId="77777777" w:rsidTr="00935E94">
        <w:trPr>
          <w:trHeight w:val="70"/>
        </w:trPr>
        <w:tc>
          <w:tcPr>
            <w:tcW w:w="2689" w:type="dxa"/>
            <w:shd w:val="clear" w:color="auto" w:fill="F2F2F2" w:themeFill="background1" w:themeFillShade="F2"/>
            <w:vAlign w:val="bottom"/>
          </w:tcPr>
          <w:p w14:paraId="07218C64" w14:textId="5CF83ADF"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Müzik Evi</w:t>
            </w:r>
          </w:p>
        </w:tc>
        <w:tc>
          <w:tcPr>
            <w:tcW w:w="6237" w:type="dxa"/>
            <w:shd w:val="clear" w:color="auto" w:fill="auto"/>
            <w:vAlign w:val="bottom"/>
          </w:tcPr>
          <w:p w14:paraId="2D138AE8" w14:textId="54AAD86F" w:rsidR="00A64518" w:rsidRPr="004E58E3" w:rsidRDefault="00A64518" w:rsidP="00A64518">
            <w:pPr>
              <w:spacing w:after="160" w:line="259" w:lineRule="auto"/>
              <w:jc w:val="center"/>
              <w:rPr>
                <w:rFonts w:ascii="Calibri" w:eastAsia="Times New Roman" w:hAnsi="Calibri" w:cs="Calibri"/>
                <w:sz w:val="22"/>
                <w:szCs w:val="22"/>
                <w:lang w:eastAsia="tr-TR"/>
              </w:rPr>
            </w:pPr>
            <w:r w:rsidRPr="004E58E3">
              <w:rPr>
                <w:rFonts w:ascii="Calibri" w:eastAsia="Times New Roman" w:hAnsi="Calibri" w:cs="Calibri"/>
                <w:sz w:val="22"/>
                <w:szCs w:val="22"/>
                <w:lang w:eastAsia="tr-TR"/>
              </w:rPr>
              <w:t>Arçelik Duvar tip Klima</w:t>
            </w:r>
            <w:r w:rsidR="004E58E3" w:rsidRPr="004E58E3">
              <w:rPr>
                <w:rFonts w:ascii="Calibri" w:eastAsia="Times New Roman" w:hAnsi="Calibri" w:cs="Calibri"/>
                <w:sz w:val="22"/>
                <w:szCs w:val="22"/>
                <w:lang w:eastAsia="tr-TR"/>
              </w:rPr>
              <w:t xml:space="preserve"> 18.000 Btu</w:t>
            </w:r>
          </w:p>
        </w:tc>
        <w:tc>
          <w:tcPr>
            <w:tcW w:w="1417" w:type="dxa"/>
            <w:shd w:val="clear" w:color="auto" w:fill="auto"/>
            <w:vAlign w:val="bottom"/>
          </w:tcPr>
          <w:p w14:paraId="61C4B10F" w14:textId="64C26D37" w:rsidR="00A64518" w:rsidRPr="004E58E3" w:rsidRDefault="00A64518" w:rsidP="00A64518">
            <w:pPr>
              <w:spacing w:after="160" w:line="259" w:lineRule="auto"/>
              <w:jc w:val="center"/>
              <w:rPr>
                <w:rFonts w:ascii="Calibri" w:eastAsia="Times New Roman" w:hAnsi="Calibri" w:cs="Calibri"/>
                <w:sz w:val="22"/>
                <w:szCs w:val="22"/>
                <w:lang w:eastAsia="tr-TR"/>
              </w:rPr>
            </w:pPr>
            <w:r w:rsidRPr="004E58E3">
              <w:rPr>
                <w:rFonts w:ascii="Calibri" w:eastAsia="Times New Roman" w:hAnsi="Calibri" w:cs="Calibri"/>
                <w:sz w:val="22"/>
                <w:szCs w:val="22"/>
                <w:lang w:eastAsia="tr-TR"/>
              </w:rPr>
              <w:t>1</w:t>
            </w:r>
          </w:p>
        </w:tc>
      </w:tr>
      <w:tr w:rsidR="00A64518" w14:paraId="57B852A1" w14:textId="77777777" w:rsidTr="00935E94">
        <w:trPr>
          <w:trHeight w:val="70"/>
        </w:trPr>
        <w:tc>
          <w:tcPr>
            <w:tcW w:w="2689" w:type="dxa"/>
            <w:shd w:val="clear" w:color="auto" w:fill="F2F2F2" w:themeFill="background1" w:themeFillShade="F2"/>
            <w:vAlign w:val="bottom"/>
          </w:tcPr>
          <w:p w14:paraId="79600D82" w14:textId="11E4B372"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Müzik Evi</w:t>
            </w:r>
          </w:p>
        </w:tc>
        <w:tc>
          <w:tcPr>
            <w:tcW w:w="6237" w:type="dxa"/>
            <w:shd w:val="clear" w:color="auto" w:fill="auto"/>
            <w:vAlign w:val="bottom"/>
          </w:tcPr>
          <w:p w14:paraId="74F31C39" w14:textId="0DC4D570"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Mitsubishi Tavan Tipi</w:t>
            </w:r>
          </w:p>
        </w:tc>
        <w:tc>
          <w:tcPr>
            <w:tcW w:w="1417" w:type="dxa"/>
            <w:shd w:val="clear" w:color="auto" w:fill="auto"/>
            <w:vAlign w:val="bottom"/>
          </w:tcPr>
          <w:p w14:paraId="2D8EBB68" w14:textId="533CE5EE" w:rsidR="00A64518" w:rsidRPr="00F22865" w:rsidRDefault="00A64518" w:rsidP="00A6451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032805F5" w14:textId="77777777" w:rsidTr="00935E94">
        <w:trPr>
          <w:trHeight w:val="70"/>
        </w:trPr>
        <w:tc>
          <w:tcPr>
            <w:tcW w:w="2689" w:type="dxa"/>
            <w:shd w:val="clear" w:color="auto" w:fill="D9D9D9" w:themeFill="background1" w:themeFillShade="D9"/>
            <w:vAlign w:val="bottom"/>
          </w:tcPr>
          <w:p w14:paraId="6C50A663" w14:textId="661A048D"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r w:rsidR="00F4527A">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6D0C212B" w14:textId="6279CBE4"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General Marka Duvar Tipi</w:t>
            </w:r>
            <w:r w:rsidR="004E58E3">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(Zemin Kat)</w:t>
            </w:r>
          </w:p>
        </w:tc>
        <w:tc>
          <w:tcPr>
            <w:tcW w:w="1417" w:type="dxa"/>
            <w:shd w:val="clear" w:color="auto" w:fill="auto"/>
            <w:vAlign w:val="bottom"/>
          </w:tcPr>
          <w:p w14:paraId="05615C8B" w14:textId="42133969"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7C223F70" w14:textId="77777777" w:rsidTr="00935E94">
        <w:trPr>
          <w:trHeight w:val="70"/>
        </w:trPr>
        <w:tc>
          <w:tcPr>
            <w:tcW w:w="2689" w:type="dxa"/>
            <w:shd w:val="clear" w:color="auto" w:fill="D9D9D9" w:themeFill="background1" w:themeFillShade="D9"/>
            <w:vAlign w:val="bottom"/>
          </w:tcPr>
          <w:p w14:paraId="54F80CD7" w14:textId="3E32995B"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r w:rsidR="00F4527A">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4B1164A7" w14:textId="274C890E" w:rsidR="009E0FE8" w:rsidRPr="00F22865"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Elektrik Odası </w:t>
            </w:r>
            <w:r w:rsidR="009E0FE8" w:rsidRPr="00F22865">
              <w:rPr>
                <w:rFonts w:ascii="Calibri" w:eastAsia="Times New Roman" w:hAnsi="Calibri" w:cs="Calibri"/>
                <w:color w:val="000000"/>
                <w:sz w:val="22"/>
                <w:szCs w:val="22"/>
                <w:lang w:eastAsia="tr-TR"/>
              </w:rPr>
              <w:t>Vestel</w:t>
            </w:r>
            <w:r>
              <w:rPr>
                <w:rFonts w:ascii="Calibri" w:eastAsia="Times New Roman" w:hAnsi="Calibri" w:cs="Calibri"/>
                <w:color w:val="000000"/>
                <w:sz w:val="22"/>
                <w:szCs w:val="22"/>
                <w:lang w:eastAsia="tr-TR"/>
              </w:rPr>
              <w:t xml:space="preserve"> Duvar Tipi 15.000 Btu</w:t>
            </w:r>
            <w:r w:rsidR="002947E1">
              <w:rPr>
                <w:rFonts w:ascii="Calibri" w:eastAsia="Times New Roman" w:hAnsi="Calibri" w:cs="Calibri"/>
                <w:color w:val="000000"/>
                <w:sz w:val="22"/>
                <w:szCs w:val="22"/>
                <w:lang w:eastAsia="tr-TR"/>
              </w:rPr>
              <w:t xml:space="preserve"> (Zemin Kat)</w:t>
            </w:r>
          </w:p>
        </w:tc>
        <w:tc>
          <w:tcPr>
            <w:tcW w:w="1417" w:type="dxa"/>
            <w:shd w:val="clear" w:color="auto" w:fill="auto"/>
            <w:vAlign w:val="bottom"/>
          </w:tcPr>
          <w:p w14:paraId="754F3E9F" w14:textId="19C7CED5"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24D86BB1" w14:textId="77777777" w:rsidTr="00935E94">
        <w:trPr>
          <w:trHeight w:val="70"/>
        </w:trPr>
        <w:tc>
          <w:tcPr>
            <w:tcW w:w="2689" w:type="dxa"/>
            <w:shd w:val="clear" w:color="auto" w:fill="D9D9D9" w:themeFill="background1" w:themeFillShade="D9"/>
            <w:vAlign w:val="bottom"/>
          </w:tcPr>
          <w:p w14:paraId="741B0BD1" w14:textId="1F932881"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r w:rsidR="00F4527A">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4CA1455D" w14:textId="5BB8980D"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w:t>
            </w:r>
            <w:r>
              <w:rPr>
                <w:rFonts w:ascii="Calibri" w:eastAsia="Times New Roman" w:hAnsi="Calibri" w:cs="Calibri"/>
                <w:color w:val="000000"/>
                <w:sz w:val="22"/>
                <w:szCs w:val="22"/>
                <w:lang w:eastAsia="tr-TR"/>
              </w:rPr>
              <w:t>i</w:t>
            </w:r>
            <w:r w:rsidRPr="00F22865">
              <w:rPr>
                <w:rFonts w:ascii="Calibri" w:eastAsia="Times New Roman" w:hAnsi="Calibri" w:cs="Calibri"/>
                <w:color w:val="000000"/>
                <w:sz w:val="22"/>
                <w:szCs w:val="22"/>
                <w:lang w:eastAsia="tr-TR"/>
              </w:rPr>
              <w:t>k</w:t>
            </w:r>
            <w:r>
              <w:rPr>
                <w:rFonts w:ascii="Calibri" w:eastAsia="Times New Roman" w:hAnsi="Calibri" w:cs="Calibri"/>
                <w:color w:val="000000"/>
                <w:sz w:val="22"/>
                <w:szCs w:val="22"/>
                <w:lang w:eastAsia="tr-TR"/>
              </w:rPr>
              <w:t>i</w:t>
            </w:r>
            <w:r w:rsidRPr="00F22865">
              <w:rPr>
                <w:rFonts w:ascii="Calibri" w:eastAsia="Times New Roman" w:hAnsi="Calibri" w:cs="Calibri"/>
                <w:color w:val="000000"/>
                <w:sz w:val="22"/>
                <w:szCs w:val="22"/>
                <w:lang w:eastAsia="tr-TR"/>
              </w:rPr>
              <w:t>n Duvar Tipi</w:t>
            </w:r>
            <w:r w:rsidR="00F4527A">
              <w:rPr>
                <w:rFonts w:ascii="Calibri" w:eastAsia="Times New Roman" w:hAnsi="Calibri" w:cs="Calibri"/>
                <w:color w:val="000000"/>
                <w:sz w:val="22"/>
                <w:szCs w:val="22"/>
                <w:lang w:eastAsia="tr-TR"/>
              </w:rPr>
              <w:t xml:space="preserve"> 18.000 Btu</w:t>
            </w:r>
            <w:r w:rsidR="002947E1">
              <w:rPr>
                <w:rFonts w:ascii="Calibri" w:eastAsia="Times New Roman" w:hAnsi="Calibri" w:cs="Calibri"/>
                <w:color w:val="000000"/>
                <w:sz w:val="22"/>
                <w:szCs w:val="22"/>
                <w:lang w:eastAsia="tr-TR"/>
              </w:rPr>
              <w:t xml:space="preserve"> (Erasmus Bürosu)</w:t>
            </w:r>
          </w:p>
        </w:tc>
        <w:tc>
          <w:tcPr>
            <w:tcW w:w="1417" w:type="dxa"/>
            <w:shd w:val="clear" w:color="auto" w:fill="auto"/>
            <w:vAlign w:val="bottom"/>
          </w:tcPr>
          <w:p w14:paraId="61EEE51D" w14:textId="57028D40"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1EB3C287" w14:textId="77777777" w:rsidTr="00935E94">
        <w:trPr>
          <w:trHeight w:val="70"/>
        </w:trPr>
        <w:tc>
          <w:tcPr>
            <w:tcW w:w="2689" w:type="dxa"/>
            <w:shd w:val="clear" w:color="auto" w:fill="D9D9D9" w:themeFill="background1" w:themeFillShade="D9"/>
            <w:vAlign w:val="bottom"/>
          </w:tcPr>
          <w:p w14:paraId="40B67208" w14:textId="38D8A2C3"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r w:rsidR="00F4527A">
              <w:rPr>
                <w:rFonts w:ascii="Calibri" w:eastAsia="Times New Roman" w:hAnsi="Calibri" w:cs="Calibri"/>
                <w:color w:val="000000"/>
                <w:sz w:val="22"/>
                <w:szCs w:val="22"/>
                <w:lang w:eastAsia="tr-TR"/>
              </w:rPr>
              <w:t xml:space="preserve"> </w:t>
            </w:r>
          </w:p>
        </w:tc>
        <w:tc>
          <w:tcPr>
            <w:tcW w:w="6237" w:type="dxa"/>
            <w:shd w:val="clear" w:color="auto" w:fill="auto"/>
            <w:vAlign w:val="bottom"/>
          </w:tcPr>
          <w:p w14:paraId="324177A5" w14:textId="28EEF3D3"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Vestel</w:t>
            </w:r>
            <w:r w:rsidR="00F4527A">
              <w:rPr>
                <w:rFonts w:ascii="Calibri" w:eastAsia="Times New Roman" w:hAnsi="Calibri" w:cs="Calibri"/>
                <w:color w:val="000000"/>
                <w:sz w:val="22"/>
                <w:szCs w:val="22"/>
                <w:lang w:eastAsia="tr-TR"/>
              </w:rPr>
              <w:t xml:space="preserve"> Duvar Tipi 24.000 Btu</w:t>
            </w:r>
            <w:r w:rsidR="002947E1">
              <w:rPr>
                <w:rFonts w:ascii="Calibri" w:eastAsia="Times New Roman" w:hAnsi="Calibri" w:cs="Calibri"/>
                <w:color w:val="000000"/>
                <w:sz w:val="22"/>
                <w:szCs w:val="22"/>
                <w:lang w:eastAsia="tr-TR"/>
              </w:rPr>
              <w:t xml:space="preserve"> (Bodrum Kat)</w:t>
            </w:r>
          </w:p>
        </w:tc>
        <w:tc>
          <w:tcPr>
            <w:tcW w:w="1417" w:type="dxa"/>
            <w:shd w:val="clear" w:color="auto" w:fill="auto"/>
            <w:vAlign w:val="bottom"/>
          </w:tcPr>
          <w:p w14:paraId="1497CD82" w14:textId="460105FE"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9E0FE8" w14:paraId="7F4C34F4" w14:textId="77777777" w:rsidTr="00935E94">
        <w:trPr>
          <w:trHeight w:val="70"/>
        </w:trPr>
        <w:tc>
          <w:tcPr>
            <w:tcW w:w="2689" w:type="dxa"/>
            <w:shd w:val="clear" w:color="auto" w:fill="D9D9D9" w:themeFill="background1" w:themeFillShade="D9"/>
            <w:vAlign w:val="bottom"/>
          </w:tcPr>
          <w:p w14:paraId="6EE9B2B2" w14:textId="304FB365"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p>
        </w:tc>
        <w:tc>
          <w:tcPr>
            <w:tcW w:w="6237" w:type="dxa"/>
            <w:shd w:val="clear" w:color="auto" w:fill="auto"/>
            <w:vAlign w:val="bottom"/>
          </w:tcPr>
          <w:p w14:paraId="167940EA" w14:textId="12C02C0A" w:rsidR="009E0FE8" w:rsidRPr="00F22865"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Sistem Odası ACSON Duvar Tipi 18.000 Btu</w:t>
            </w:r>
          </w:p>
        </w:tc>
        <w:tc>
          <w:tcPr>
            <w:tcW w:w="1417" w:type="dxa"/>
            <w:shd w:val="clear" w:color="auto" w:fill="auto"/>
            <w:vAlign w:val="bottom"/>
          </w:tcPr>
          <w:p w14:paraId="44BC1A5D" w14:textId="6EE144E7"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718A9647" w14:textId="77777777" w:rsidTr="00935E94">
        <w:trPr>
          <w:trHeight w:val="70"/>
        </w:trPr>
        <w:tc>
          <w:tcPr>
            <w:tcW w:w="2689" w:type="dxa"/>
            <w:shd w:val="clear" w:color="auto" w:fill="D9D9D9" w:themeFill="background1" w:themeFillShade="D9"/>
            <w:vAlign w:val="bottom"/>
          </w:tcPr>
          <w:p w14:paraId="1DE9E660" w14:textId="531D466E"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p>
        </w:tc>
        <w:tc>
          <w:tcPr>
            <w:tcW w:w="6237" w:type="dxa"/>
            <w:shd w:val="clear" w:color="auto" w:fill="auto"/>
            <w:vAlign w:val="bottom"/>
          </w:tcPr>
          <w:p w14:paraId="3137B5A9" w14:textId="08688945"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Gree</w:t>
            </w:r>
            <w:proofErr w:type="spellEnd"/>
            <w:r w:rsidRPr="00F22865">
              <w:rPr>
                <w:rFonts w:ascii="Calibri" w:eastAsia="Times New Roman" w:hAnsi="Calibri" w:cs="Calibri"/>
                <w:color w:val="000000"/>
                <w:sz w:val="22"/>
                <w:szCs w:val="22"/>
                <w:lang w:eastAsia="tr-TR"/>
              </w:rPr>
              <w:t xml:space="preserve"> tavan tipi </w:t>
            </w:r>
            <w:r w:rsidR="00F4527A">
              <w:rPr>
                <w:rFonts w:ascii="Calibri" w:eastAsia="Times New Roman" w:hAnsi="Calibri" w:cs="Calibri"/>
                <w:color w:val="000000"/>
                <w:sz w:val="22"/>
                <w:szCs w:val="22"/>
                <w:lang w:eastAsia="tr-TR"/>
              </w:rPr>
              <w:t xml:space="preserve">1. Kat </w:t>
            </w:r>
          </w:p>
        </w:tc>
        <w:tc>
          <w:tcPr>
            <w:tcW w:w="1417" w:type="dxa"/>
            <w:shd w:val="clear" w:color="auto" w:fill="auto"/>
            <w:vAlign w:val="bottom"/>
          </w:tcPr>
          <w:p w14:paraId="4140E47E" w14:textId="6AB64323"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4799A0B7" w14:textId="77777777" w:rsidTr="00935E94">
        <w:trPr>
          <w:trHeight w:val="70"/>
        </w:trPr>
        <w:tc>
          <w:tcPr>
            <w:tcW w:w="2689" w:type="dxa"/>
            <w:shd w:val="clear" w:color="auto" w:fill="D9D9D9" w:themeFill="background1" w:themeFillShade="D9"/>
            <w:vAlign w:val="bottom"/>
          </w:tcPr>
          <w:p w14:paraId="488FE27A" w14:textId="6D3A9876"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p>
        </w:tc>
        <w:tc>
          <w:tcPr>
            <w:tcW w:w="6237" w:type="dxa"/>
            <w:shd w:val="clear" w:color="auto" w:fill="auto"/>
            <w:vAlign w:val="bottom"/>
          </w:tcPr>
          <w:p w14:paraId="52F0321E" w14:textId="11455502"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Gree</w:t>
            </w:r>
            <w:proofErr w:type="spellEnd"/>
            <w:r w:rsidRPr="00F22865">
              <w:rPr>
                <w:rFonts w:ascii="Calibri" w:eastAsia="Times New Roman" w:hAnsi="Calibri" w:cs="Calibri"/>
                <w:color w:val="000000"/>
                <w:sz w:val="22"/>
                <w:szCs w:val="22"/>
                <w:lang w:eastAsia="tr-TR"/>
              </w:rPr>
              <w:t xml:space="preserve"> tavan tipi </w:t>
            </w:r>
            <w:r w:rsidR="00F4527A">
              <w:rPr>
                <w:rFonts w:ascii="Calibri" w:eastAsia="Times New Roman" w:hAnsi="Calibri" w:cs="Calibri"/>
                <w:color w:val="000000"/>
                <w:sz w:val="22"/>
                <w:szCs w:val="22"/>
                <w:lang w:eastAsia="tr-TR"/>
              </w:rPr>
              <w:t>1. Kat</w:t>
            </w:r>
          </w:p>
        </w:tc>
        <w:tc>
          <w:tcPr>
            <w:tcW w:w="1417" w:type="dxa"/>
            <w:shd w:val="clear" w:color="auto" w:fill="auto"/>
            <w:vAlign w:val="bottom"/>
          </w:tcPr>
          <w:p w14:paraId="63BF93E5" w14:textId="7031D1AA"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59D07652" w14:textId="77777777" w:rsidTr="00935E94">
        <w:trPr>
          <w:trHeight w:val="70"/>
        </w:trPr>
        <w:tc>
          <w:tcPr>
            <w:tcW w:w="2689" w:type="dxa"/>
            <w:shd w:val="clear" w:color="auto" w:fill="D9D9D9" w:themeFill="background1" w:themeFillShade="D9"/>
            <w:vAlign w:val="bottom"/>
          </w:tcPr>
          <w:p w14:paraId="769D837F" w14:textId="42456829"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Yab. Dil Binası</w:t>
            </w:r>
          </w:p>
        </w:tc>
        <w:tc>
          <w:tcPr>
            <w:tcW w:w="6237" w:type="dxa"/>
            <w:shd w:val="clear" w:color="auto" w:fill="auto"/>
            <w:vAlign w:val="bottom"/>
          </w:tcPr>
          <w:p w14:paraId="13CA89EA" w14:textId="2BDAEAA5"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Gree</w:t>
            </w:r>
            <w:proofErr w:type="spellEnd"/>
            <w:r w:rsidRPr="00F22865">
              <w:rPr>
                <w:rFonts w:ascii="Calibri" w:eastAsia="Times New Roman" w:hAnsi="Calibri" w:cs="Calibri"/>
                <w:color w:val="000000"/>
                <w:sz w:val="22"/>
                <w:szCs w:val="22"/>
                <w:lang w:eastAsia="tr-TR"/>
              </w:rPr>
              <w:t xml:space="preserve"> tavan tipi </w:t>
            </w:r>
            <w:r w:rsidR="00F4527A">
              <w:rPr>
                <w:rFonts w:ascii="Calibri" w:eastAsia="Times New Roman" w:hAnsi="Calibri" w:cs="Calibri"/>
                <w:color w:val="000000"/>
                <w:sz w:val="22"/>
                <w:szCs w:val="22"/>
                <w:lang w:eastAsia="tr-TR"/>
              </w:rPr>
              <w:t>1. Kat</w:t>
            </w:r>
          </w:p>
        </w:tc>
        <w:tc>
          <w:tcPr>
            <w:tcW w:w="1417" w:type="dxa"/>
            <w:shd w:val="clear" w:color="auto" w:fill="auto"/>
            <w:vAlign w:val="bottom"/>
          </w:tcPr>
          <w:p w14:paraId="5C198357" w14:textId="1F498025"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9E0FE8" w14:paraId="09DB4366" w14:textId="77777777" w:rsidTr="00935E94">
        <w:trPr>
          <w:trHeight w:val="70"/>
        </w:trPr>
        <w:tc>
          <w:tcPr>
            <w:tcW w:w="2689" w:type="dxa"/>
            <w:shd w:val="clear" w:color="auto" w:fill="auto"/>
            <w:vAlign w:val="bottom"/>
          </w:tcPr>
          <w:p w14:paraId="1BB79587" w14:textId="73D56D3C" w:rsidR="009E0FE8" w:rsidRPr="00F22865" w:rsidRDefault="009E0FE8"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Sos. Bil. Binası</w:t>
            </w:r>
          </w:p>
        </w:tc>
        <w:tc>
          <w:tcPr>
            <w:tcW w:w="6237" w:type="dxa"/>
            <w:shd w:val="clear" w:color="auto" w:fill="auto"/>
            <w:vAlign w:val="bottom"/>
          </w:tcPr>
          <w:p w14:paraId="6CF01390" w14:textId="5D555D37" w:rsidR="009E0FE8" w:rsidRPr="00F22865"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Mitsubishi Duvar Tipi 24.000 Btu</w:t>
            </w:r>
          </w:p>
        </w:tc>
        <w:tc>
          <w:tcPr>
            <w:tcW w:w="1417" w:type="dxa"/>
            <w:shd w:val="clear" w:color="auto" w:fill="auto"/>
            <w:vAlign w:val="bottom"/>
          </w:tcPr>
          <w:p w14:paraId="512B6C01" w14:textId="5380F615" w:rsidR="009E0FE8" w:rsidRPr="00F22865"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10</w:t>
            </w:r>
          </w:p>
        </w:tc>
      </w:tr>
      <w:tr w:rsidR="00F4527A" w14:paraId="58F4F375" w14:textId="77777777" w:rsidTr="00935E94">
        <w:trPr>
          <w:trHeight w:val="70"/>
        </w:trPr>
        <w:tc>
          <w:tcPr>
            <w:tcW w:w="2689" w:type="dxa"/>
            <w:shd w:val="clear" w:color="auto" w:fill="auto"/>
            <w:vAlign w:val="bottom"/>
          </w:tcPr>
          <w:p w14:paraId="6236BD82" w14:textId="01AAF8A4" w:rsidR="00F4527A" w:rsidRPr="00F22865" w:rsidRDefault="00F4527A" w:rsidP="009E0FE8">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Sos. Bil. Binası</w:t>
            </w:r>
          </w:p>
        </w:tc>
        <w:tc>
          <w:tcPr>
            <w:tcW w:w="6237" w:type="dxa"/>
            <w:shd w:val="clear" w:color="auto" w:fill="auto"/>
            <w:vAlign w:val="bottom"/>
          </w:tcPr>
          <w:p w14:paraId="69110362" w14:textId="5245C067" w:rsidR="00F4527A"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Dış Ünite Mitsubishi</w:t>
            </w:r>
          </w:p>
        </w:tc>
        <w:tc>
          <w:tcPr>
            <w:tcW w:w="1417" w:type="dxa"/>
            <w:shd w:val="clear" w:color="auto" w:fill="auto"/>
            <w:vAlign w:val="bottom"/>
          </w:tcPr>
          <w:p w14:paraId="4CBBBAAA" w14:textId="2C44C9DE" w:rsidR="00F4527A" w:rsidRDefault="00F4527A" w:rsidP="009E0FE8">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F4527A" w14:paraId="6461024A" w14:textId="77777777" w:rsidTr="00935E94">
        <w:trPr>
          <w:trHeight w:val="70"/>
        </w:trPr>
        <w:tc>
          <w:tcPr>
            <w:tcW w:w="2689" w:type="dxa"/>
            <w:shd w:val="clear" w:color="auto" w:fill="auto"/>
            <w:vAlign w:val="bottom"/>
          </w:tcPr>
          <w:p w14:paraId="5E5A2493" w14:textId="064E5877"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Öğrenci İşleri </w:t>
            </w:r>
          </w:p>
        </w:tc>
        <w:tc>
          <w:tcPr>
            <w:tcW w:w="6237" w:type="dxa"/>
            <w:shd w:val="clear" w:color="auto" w:fill="auto"/>
            <w:vAlign w:val="bottom"/>
          </w:tcPr>
          <w:p w14:paraId="4339F82A" w14:textId="5DFF0A97"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GREE Salon tipi</w:t>
            </w:r>
            <w:r w:rsidRPr="00F22865">
              <w:rPr>
                <w:rFonts w:ascii="Calibri" w:eastAsia="Times New Roman" w:hAnsi="Calibri" w:cs="Calibri"/>
                <w:color w:val="000000"/>
                <w:sz w:val="22"/>
                <w:szCs w:val="22"/>
                <w:lang w:eastAsia="tr-TR"/>
              </w:rPr>
              <w:t xml:space="preserve"> </w:t>
            </w:r>
            <w:r w:rsidR="009901BE">
              <w:rPr>
                <w:rFonts w:ascii="Calibri" w:eastAsia="Times New Roman" w:hAnsi="Calibri" w:cs="Calibri"/>
                <w:color w:val="000000"/>
                <w:sz w:val="22"/>
                <w:szCs w:val="22"/>
                <w:lang w:eastAsia="tr-TR"/>
              </w:rPr>
              <w:t>32.000 Btu</w:t>
            </w:r>
          </w:p>
        </w:tc>
        <w:tc>
          <w:tcPr>
            <w:tcW w:w="1417" w:type="dxa"/>
            <w:shd w:val="clear" w:color="auto" w:fill="auto"/>
            <w:vAlign w:val="bottom"/>
          </w:tcPr>
          <w:p w14:paraId="21F23827" w14:textId="14F9376F"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F4527A" w14:paraId="458360A7" w14:textId="77777777" w:rsidTr="00935E94">
        <w:trPr>
          <w:trHeight w:val="70"/>
        </w:trPr>
        <w:tc>
          <w:tcPr>
            <w:tcW w:w="2689" w:type="dxa"/>
            <w:shd w:val="clear" w:color="auto" w:fill="auto"/>
            <w:vAlign w:val="bottom"/>
          </w:tcPr>
          <w:p w14:paraId="1C0D905C" w14:textId="0DE3C37E"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Öğrenci İşleri </w:t>
            </w:r>
          </w:p>
        </w:tc>
        <w:tc>
          <w:tcPr>
            <w:tcW w:w="6237" w:type="dxa"/>
            <w:shd w:val="clear" w:color="auto" w:fill="auto"/>
            <w:vAlign w:val="bottom"/>
          </w:tcPr>
          <w:p w14:paraId="4F67D9C9" w14:textId="42AF0BD5"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Tavan Tipi Fancoil (Daikin)</w:t>
            </w:r>
          </w:p>
        </w:tc>
        <w:tc>
          <w:tcPr>
            <w:tcW w:w="1417" w:type="dxa"/>
            <w:shd w:val="clear" w:color="auto" w:fill="auto"/>
            <w:vAlign w:val="bottom"/>
          </w:tcPr>
          <w:p w14:paraId="5E1ACEFB" w14:textId="5065B6A8"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3</w:t>
            </w:r>
          </w:p>
        </w:tc>
      </w:tr>
      <w:tr w:rsidR="00F4527A" w14:paraId="57323966" w14:textId="77777777" w:rsidTr="00935E94">
        <w:trPr>
          <w:trHeight w:val="70"/>
        </w:trPr>
        <w:tc>
          <w:tcPr>
            <w:tcW w:w="2689" w:type="dxa"/>
            <w:shd w:val="clear" w:color="auto" w:fill="F2F2F2" w:themeFill="background1" w:themeFillShade="F2"/>
            <w:vAlign w:val="bottom"/>
          </w:tcPr>
          <w:p w14:paraId="64DD26CC" w14:textId="61BAEB04"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lastRenderedPageBreak/>
              <w:t>G Blok</w:t>
            </w:r>
            <w:r>
              <w:rPr>
                <w:rFonts w:ascii="Calibri" w:eastAsia="Times New Roman" w:hAnsi="Calibri" w:cs="Calibri"/>
                <w:color w:val="000000"/>
                <w:sz w:val="22"/>
                <w:szCs w:val="22"/>
                <w:lang w:eastAsia="tr-TR"/>
              </w:rPr>
              <w:t xml:space="preserve"> Coşkun Kırca</w:t>
            </w:r>
          </w:p>
        </w:tc>
        <w:tc>
          <w:tcPr>
            <w:tcW w:w="6237" w:type="dxa"/>
            <w:shd w:val="clear" w:color="auto" w:fill="auto"/>
            <w:vAlign w:val="bottom"/>
          </w:tcPr>
          <w:p w14:paraId="1326542D" w14:textId="517F769B"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Daikin Duvar Tipi</w:t>
            </w:r>
            <w:r w:rsidR="009901BE">
              <w:rPr>
                <w:rFonts w:ascii="Calibri" w:eastAsia="Times New Roman" w:hAnsi="Calibri" w:cs="Calibri"/>
                <w:color w:val="000000"/>
                <w:sz w:val="22"/>
                <w:szCs w:val="22"/>
                <w:lang w:eastAsia="tr-TR"/>
              </w:rPr>
              <w:t xml:space="preserve"> 18.000 Btu</w:t>
            </w:r>
          </w:p>
        </w:tc>
        <w:tc>
          <w:tcPr>
            <w:tcW w:w="1417" w:type="dxa"/>
            <w:shd w:val="clear" w:color="auto" w:fill="auto"/>
            <w:vAlign w:val="bottom"/>
          </w:tcPr>
          <w:p w14:paraId="407803AF" w14:textId="2486363E"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19</w:t>
            </w:r>
          </w:p>
        </w:tc>
      </w:tr>
      <w:tr w:rsidR="00F4527A" w14:paraId="4F6376B9" w14:textId="77777777" w:rsidTr="00935E94">
        <w:trPr>
          <w:trHeight w:val="70"/>
        </w:trPr>
        <w:tc>
          <w:tcPr>
            <w:tcW w:w="2689" w:type="dxa"/>
            <w:shd w:val="clear" w:color="auto" w:fill="F2F2F2" w:themeFill="background1" w:themeFillShade="F2"/>
          </w:tcPr>
          <w:p w14:paraId="1F41D70A" w14:textId="01D2422D"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352F0A">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3BE3566D" w14:textId="30A398BA" w:rsidR="00F4527A" w:rsidRPr="00F22865" w:rsidRDefault="009901BE"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1. Kat </w:t>
            </w:r>
            <w:r w:rsidR="00F4527A" w:rsidRPr="00F22865">
              <w:rPr>
                <w:rFonts w:ascii="Calibri" w:eastAsia="Times New Roman" w:hAnsi="Calibri" w:cs="Calibri"/>
                <w:color w:val="000000"/>
                <w:sz w:val="22"/>
                <w:szCs w:val="22"/>
                <w:lang w:eastAsia="tr-TR"/>
              </w:rPr>
              <w:t>Arçelik Duvar Tipi Klima</w:t>
            </w:r>
            <w:r>
              <w:rPr>
                <w:rFonts w:ascii="Calibri" w:eastAsia="Times New Roman" w:hAnsi="Calibri" w:cs="Calibri"/>
                <w:color w:val="000000"/>
                <w:sz w:val="22"/>
                <w:szCs w:val="22"/>
                <w:lang w:eastAsia="tr-TR"/>
              </w:rPr>
              <w:t xml:space="preserve"> 18.000 Btu</w:t>
            </w:r>
          </w:p>
        </w:tc>
        <w:tc>
          <w:tcPr>
            <w:tcW w:w="1417" w:type="dxa"/>
            <w:shd w:val="clear" w:color="auto" w:fill="auto"/>
            <w:vAlign w:val="bottom"/>
          </w:tcPr>
          <w:p w14:paraId="1B776B7E" w14:textId="29C1EFB1" w:rsidR="00F4527A" w:rsidRPr="00F22865" w:rsidRDefault="00F4527A"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D95D41" w14:paraId="0CC1F585" w14:textId="77777777" w:rsidTr="00935E94">
        <w:trPr>
          <w:trHeight w:val="70"/>
        </w:trPr>
        <w:tc>
          <w:tcPr>
            <w:tcW w:w="2689" w:type="dxa"/>
            <w:shd w:val="clear" w:color="auto" w:fill="F2F2F2" w:themeFill="background1" w:themeFillShade="F2"/>
          </w:tcPr>
          <w:p w14:paraId="2D850B45" w14:textId="7870F87B" w:rsidR="00D95D41" w:rsidRPr="00352F0A"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640E31A0" w14:textId="196E5033" w:rsidR="00D95D41" w:rsidRDefault="00D95D41" w:rsidP="00F4527A">
            <w:pPr>
              <w:spacing w:after="160" w:line="259" w:lineRule="auto"/>
              <w:jc w:val="center"/>
              <w:rPr>
                <w:rFonts w:ascii="Calibri" w:eastAsia="Times New Roman" w:hAnsi="Calibri" w:cs="Calibri"/>
                <w:color w:val="000000"/>
                <w:sz w:val="22"/>
                <w:szCs w:val="22"/>
                <w:lang w:eastAsia="tr-TR"/>
              </w:rPr>
            </w:pPr>
            <w:proofErr w:type="spellStart"/>
            <w:r>
              <w:rPr>
                <w:rFonts w:ascii="Calibri" w:eastAsia="Times New Roman" w:hAnsi="Calibri" w:cs="Calibri"/>
                <w:color w:val="000000"/>
                <w:sz w:val="22"/>
                <w:szCs w:val="22"/>
                <w:lang w:eastAsia="tr-TR"/>
              </w:rPr>
              <w:t>Hantech</w:t>
            </w:r>
            <w:proofErr w:type="spellEnd"/>
            <w:r>
              <w:rPr>
                <w:rFonts w:ascii="Calibri" w:eastAsia="Times New Roman" w:hAnsi="Calibri" w:cs="Calibri"/>
                <w:color w:val="000000"/>
                <w:sz w:val="22"/>
                <w:szCs w:val="22"/>
                <w:lang w:eastAsia="tr-TR"/>
              </w:rPr>
              <w:t xml:space="preserve"> Duvar Tipi 24.000 Btu Sistem Odası</w:t>
            </w:r>
          </w:p>
        </w:tc>
        <w:tc>
          <w:tcPr>
            <w:tcW w:w="1417" w:type="dxa"/>
            <w:shd w:val="clear" w:color="auto" w:fill="auto"/>
            <w:vAlign w:val="bottom"/>
          </w:tcPr>
          <w:p w14:paraId="0F92C5FB" w14:textId="4C0FAB51" w:rsidR="00D95D41" w:rsidRPr="00F22865"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D95D41" w14:paraId="1EBF6847" w14:textId="77777777" w:rsidTr="00935E94">
        <w:trPr>
          <w:trHeight w:val="70"/>
        </w:trPr>
        <w:tc>
          <w:tcPr>
            <w:tcW w:w="2689" w:type="dxa"/>
            <w:shd w:val="clear" w:color="auto" w:fill="F2F2F2" w:themeFill="background1" w:themeFillShade="F2"/>
          </w:tcPr>
          <w:p w14:paraId="0FFB0B1B" w14:textId="6AADE234" w:rsidR="00D95D41"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2CE5CB40" w14:textId="4B965B83" w:rsidR="00D95D41" w:rsidRDefault="00D95D41" w:rsidP="00F4527A">
            <w:pPr>
              <w:spacing w:after="160" w:line="259" w:lineRule="auto"/>
              <w:jc w:val="center"/>
              <w:rPr>
                <w:rFonts w:ascii="Calibri" w:eastAsia="Times New Roman" w:hAnsi="Calibri" w:cs="Calibri"/>
                <w:color w:val="000000"/>
                <w:sz w:val="22"/>
                <w:szCs w:val="22"/>
                <w:lang w:eastAsia="tr-TR"/>
              </w:rPr>
            </w:pPr>
            <w:proofErr w:type="spellStart"/>
            <w:r>
              <w:rPr>
                <w:rFonts w:ascii="Calibri" w:eastAsia="Times New Roman" w:hAnsi="Calibri" w:cs="Calibri"/>
                <w:color w:val="000000"/>
                <w:sz w:val="22"/>
                <w:szCs w:val="22"/>
                <w:lang w:eastAsia="tr-TR"/>
              </w:rPr>
              <w:t>Midea</w:t>
            </w:r>
            <w:proofErr w:type="spellEnd"/>
            <w:r>
              <w:rPr>
                <w:rFonts w:ascii="Calibri" w:eastAsia="Times New Roman" w:hAnsi="Calibri" w:cs="Calibri"/>
                <w:color w:val="000000"/>
                <w:sz w:val="22"/>
                <w:szCs w:val="22"/>
                <w:lang w:eastAsia="tr-TR"/>
              </w:rPr>
              <w:t xml:space="preserve"> Duvar Tipi 18.000 Btu Sistem Odası</w:t>
            </w:r>
          </w:p>
        </w:tc>
        <w:tc>
          <w:tcPr>
            <w:tcW w:w="1417" w:type="dxa"/>
            <w:shd w:val="clear" w:color="auto" w:fill="auto"/>
            <w:vAlign w:val="bottom"/>
          </w:tcPr>
          <w:p w14:paraId="06B311D2" w14:textId="102C2782" w:rsidR="00D95D41" w:rsidRPr="00F22865"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D95D41" w14:paraId="55495E9B" w14:textId="77777777" w:rsidTr="00935E94">
        <w:trPr>
          <w:trHeight w:val="70"/>
        </w:trPr>
        <w:tc>
          <w:tcPr>
            <w:tcW w:w="2689" w:type="dxa"/>
            <w:shd w:val="clear" w:color="auto" w:fill="F2F2F2" w:themeFill="background1" w:themeFillShade="F2"/>
          </w:tcPr>
          <w:p w14:paraId="6DD0C82B" w14:textId="2BCBDB94" w:rsidR="00D95D41"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7D9C0C08" w14:textId="507C8EA8" w:rsidR="00D95D41"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York Duvar Tipi 24.000 Btu Sistem Odası</w:t>
            </w:r>
          </w:p>
        </w:tc>
        <w:tc>
          <w:tcPr>
            <w:tcW w:w="1417" w:type="dxa"/>
            <w:shd w:val="clear" w:color="auto" w:fill="auto"/>
            <w:vAlign w:val="bottom"/>
          </w:tcPr>
          <w:p w14:paraId="66869D31" w14:textId="08F45AFB" w:rsidR="00D95D41" w:rsidRPr="00F22865" w:rsidRDefault="00D95D4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D95D41" w14:paraId="5DC992FC" w14:textId="77777777" w:rsidTr="00935E94">
        <w:trPr>
          <w:trHeight w:val="70"/>
        </w:trPr>
        <w:tc>
          <w:tcPr>
            <w:tcW w:w="2689" w:type="dxa"/>
            <w:shd w:val="clear" w:color="auto" w:fill="F2F2F2" w:themeFill="background1" w:themeFillShade="F2"/>
          </w:tcPr>
          <w:p w14:paraId="6199F1A1" w14:textId="65A8CE9D" w:rsidR="00D95D41" w:rsidRDefault="00D95D41" w:rsidP="00D95D41">
            <w:pPr>
              <w:spacing w:after="160" w:line="259" w:lineRule="auto"/>
              <w:jc w:val="center"/>
              <w:rPr>
                <w:rFonts w:ascii="Calibri" w:eastAsia="Times New Roman" w:hAnsi="Calibri" w:cs="Calibri"/>
                <w:color w:val="000000"/>
                <w:sz w:val="22"/>
                <w:szCs w:val="22"/>
                <w:lang w:eastAsia="tr-TR"/>
              </w:rPr>
            </w:pPr>
            <w:r w:rsidRPr="00133119">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69D78946" w14:textId="79A0E1B0" w:rsidR="00D95D41" w:rsidRDefault="00D95D41" w:rsidP="00D95D41">
            <w:pPr>
              <w:spacing w:after="160" w:line="259" w:lineRule="auto"/>
              <w:jc w:val="center"/>
              <w:rPr>
                <w:rFonts w:ascii="Calibri" w:eastAsia="Times New Roman" w:hAnsi="Calibri" w:cs="Calibri"/>
                <w:color w:val="000000"/>
                <w:sz w:val="22"/>
                <w:szCs w:val="22"/>
                <w:lang w:eastAsia="tr-TR"/>
              </w:rPr>
            </w:pPr>
            <w:proofErr w:type="spellStart"/>
            <w:r>
              <w:rPr>
                <w:rFonts w:ascii="Calibri" w:eastAsia="Times New Roman" w:hAnsi="Calibri" w:cs="Calibri"/>
                <w:color w:val="000000"/>
                <w:sz w:val="22"/>
                <w:szCs w:val="22"/>
                <w:lang w:eastAsia="tr-TR"/>
              </w:rPr>
              <w:t>Midea</w:t>
            </w:r>
            <w:proofErr w:type="spellEnd"/>
            <w:r>
              <w:rPr>
                <w:rFonts w:ascii="Calibri" w:eastAsia="Times New Roman" w:hAnsi="Calibri" w:cs="Calibri"/>
                <w:color w:val="000000"/>
                <w:sz w:val="22"/>
                <w:szCs w:val="22"/>
                <w:lang w:eastAsia="tr-TR"/>
              </w:rPr>
              <w:t xml:space="preserve"> Duvar Tipi 24.000 Btu Elektrik Odası</w:t>
            </w:r>
          </w:p>
        </w:tc>
        <w:tc>
          <w:tcPr>
            <w:tcW w:w="1417" w:type="dxa"/>
            <w:shd w:val="clear" w:color="auto" w:fill="auto"/>
            <w:vAlign w:val="bottom"/>
          </w:tcPr>
          <w:p w14:paraId="0CBA2FD4" w14:textId="7EECC5AB" w:rsidR="00D95D41" w:rsidRDefault="00D95D41" w:rsidP="00D95D41">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D95D41" w14:paraId="7CA40D0C" w14:textId="77777777" w:rsidTr="00935E94">
        <w:trPr>
          <w:trHeight w:val="70"/>
        </w:trPr>
        <w:tc>
          <w:tcPr>
            <w:tcW w:w="2689" w:type="dxa"/>
            <w:shd w:val="clear" w:color="auto" w:fill="F2F2F2" w:themeFill="background1" w:themeFillShade="F2"/>
          </w:tcPr>
          <w:p w14:paraId="5E930377" w14:textId="180B3AFF" w:rsidR="00D95D41" w:rsidRDefault="00D95D41" w:rsidP="00D95D41">
            <w:pPr>
              <w:spacing w:after="160" w:line="259" w:lineRule="auto"/>
              <w:jc w:val="center"/>
              <w:rPr>
                <w:rFonts w:ascii="Calibri" w:eastAsia="Times New Roman" w:hAnsi="Calibri" w:cs="Calibri"/>
                <w:color w:val="000000"/>
                <w:sz w:val="22"/>
                <w:szCs w:val="22"/>
                <w:lang w:eastAsia="tr-TR"/>
              </w:rPr>
            </w:pPr>
            <w:r w:rsidRPr="00133119">
              <w:rPr>
                <w:rFonts w:ascii="Calibri" w:eastAsia="Times New Roman" w:hAnsi="Calibri" w:cs="Calibri"/>
                <w:color w:val="000000"/>
                <w:sz w:val="22"/>
                <w:szCs w:val="22"/>
                <w:lang w:eastAsia="tr-TR"/>
              </w:rPr>
              <w:t>G Blok Coşkun Kırca</w:t>
            </w:r>
          </w:p>
        </w:tc>
        <w:tc>
          <w:tcPr>
            <w:tcW w:w="6237" w:type="dxa"/>
            <w:shd w:val="clear" w:color="auto" w:fill="auto"/>
            <w:vAlign w:val="bottom"/>
          </w:tcPr>
          <w:p w14:paraId="48F8C34C" w14:textId="334F2936" w:rsidR="00D95D41" w:rsidRDefault="00D95D41" w:rsidP="00D95D41">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Arçelik Duvar Tipi 24.000 Btu Elektrik Odası</w:t>
            </w:r>
          </w:p>
        </w:tc>
        <w:tc>
          <w:tcPr>
            <w:tcW w:w="1417" w:type="dxa"/>
            <w:shd w:val="clear" w:color="auto" w:fill="auto"/>
            <w:vAlign w:val="bottom"/>
          </w:tcPr>
          <w:p w14:paraId="0A691700" w14:textId="5C683525" w:rsidR="00D95D41" w:rsidRDefault="00D95D41" w:rsidP="00D95D41">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9901BE" w14:paraId="1B00A111" w14:textId="77777777" w:rsidTr="00935E94">
        <w:trPr>
          <w:trHeight w:val="70"/>
        </w:trPr>
        <w:tc>
          <w:tcPr>
            <w:tcW w:w="2689" w:type="dxa"/>
            <w:shd w:val="clear" w:color="auto" w:fill="D9D9D9" w:themeFill="background1" w:themeFillShade="D9"/>
            <w:vAlign w:val="bottom"/>
          </w:tcPr>
          <w:p w14:paraId="7707BA1F" w14:textId="6FD71E93"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H B</w:t>
            </w:r>
            <w:r>
              <w:rPr>
                <w:rFonts w:ascii="Calibri" w:eastAsia="Times New Roman" w:hAnsi="Calibri" w:cs="Calibri"/>
                <w:color w:val="000000"/>
                <w:sz w:val="22"/>
                <w:szCs w:val="22"/>
                <w:lang w:eastAsia="tr-TR"/>
              </w:rPr>
              <w:t xml:space="preserve">lok </w:t>
            </w:r>
            <w:r w:rsidRPr="00F22865">
              <w:rPr>
                <w:rFonts w:ascii="Calibri" w:eastAsia="Times New Roman" w:hAnsi="Calibri" w:cs="Calibri"/>
                <w:color w:val="000000"/>
                <w:sz w:val="22"/>
                <w:szCs w:val="22"/>
                <w:lang w:eastAsia="tr-TR"/>
              </w:rPr>
              <w:t>Coşkun Kırca</w:t>
            </w:r>
          </w:p>
        </w:tc>
        <w:tc>
          <w:tcPr>
            <w:tcW w:w="6237" w:type="dxa"/>
            <w:shd w:val="clear" w:color="auto" w:fill="auto"/>
            <w:vAlign w:val="bottom"/>
          </w:tcPr>
          <w:p w14:paraId="7E7C342A" w14:textId="6CC87D18"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Daikin Duvar Tipi klima</w:t>
            </w:r>
            <w:r>
              <w:rPr>
                <w:rFonts w:ascii="Calibri" w:eastAsia="Times New Roman" w:hAnsi="Calibri" w:cs="Calibri"/>
                <w:color w:val="000000"/>
                <w:sz w:val="22"/>
                <w:szCs w:val="22"/>
                <w:lang w:eastAsia="tr-TR"/>
              </w:rPr>
              <w:t xml:space="preserve"> 18.000 Btu</w:t>
            </w:r>
          </w:p>
        </w:tc>
        <w:tc>
          <w:tcPr>
            <w:tcW w:w="1417" w:type="dxa"/>
            <w:shd w:val="clear" w:color="auto" w:fill="auto"/>
            <w:vAlign w:val="bottom"/>
          </w:tcPr>
          <w:p w14:paraId="7DEA27AA" w14:textId="0C67F641" w:rsidR="009901BE" w:rsidRPr="00F22865" w:rsidRDefault="002B5F9E"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24</w:t>
            </w:r>
          </w:p>
        </w:tc>
      </w:tr>
      <w:tr w:rsidR="009901BE" w14:paraId="77112E9C" w14:textId="77777777" w:rsidTr="00935E94">
        <w:trPr>
          <w:trHeight w:val="70"/>
        </w:trPr>
        <w:tc>
          <w:tcPr>
            <w:tcW w:w="2689" w:type="dxa"/>
            <w:shd w:val="clear" w:color="auto" w:fill="D9D9D9" w:themeFill="background1" w:themeFillShade="D9"/>
          </w:tcPr>
          <w:p w14:paraId="44D0C4EA" w14:textId="3292D143"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181F1FF9" w14:textId="0CAD23F0"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Resterm</w:t>
            </w:r>
            <w:proofErr w:type="spellEnd"/>
            <w:r w:rsidRPr="00F22865">
              <w:rPr>
                <w:rFonts w:ascii="Calibri" w:eastAsia="Times New Roman" w:hAnsi="Calibri" w:cs="Calibri"/>
                <w:color w:val="000000"/>
                <w:sz w:val="22"/>
                <w:szCs w:val="22"/>
                <w:lang w:eastAsia="tr-TR"/>
              </w:rPr>
              <w:t xml:space="preserve"> </w:t>
            </w:r>
            <w:r>
              <w:rPr>
                <w:rFonts w:ascii="Calibri" w:eastAsia="Times New Roman" w:hAnsi="Calibri" w:cs="Calibri"/>
                <w:color w:val="000000"/>
                <w:sz w:val="22"/>
                <w:szCs w:val="22"/>
                <w:lang w:eastAsia="tr-TR"/>
              </w:rPr>
              <w:t>Havalandırma</w:t>
            </w:r>
          </w:p>
        </w:tc>
        <w:tc>
          <w:tcPr>
            <w:tcW w:w="1417" w:type="dxa"/>
            <w:shd w:val="clear" w:color="auto" w:fill="auto"/>
            <w:vAlign w:val="bottom"/>
          </w:tcPr>
          <w:p w14:paraId="7D1A5A90" w14:textId="6986A9EB"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9901BE" w14:paraId="18FB7AAC" w14:textId="77777777" w:rsidTr="00935E94">
        <w:trPr>
          <w:trHeight w:val="70"/>
        </w:trPr>
        <w:tc>
          <w:tcPr>
            <w:tcW w:w="2689" w:type="dxa"/>
            <w:shd w:val="clear" w:color="auto" w:fill="D9D9D9" w:themeFill="background1" w:themeFillShade="D9"/>
          </w:tcPr>
          <w:p w14:paraId="672807A4" w14:textId="0087229F"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05BA1E43" w14:textId="6F4DF631"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Daikin Fancoil</w:t>
            </w:r>
          </w:p>
        </w:tc>
        <w:tc>
          <w:tcPr>
            <w:tcW w:w="1417" w:type="dxa"/>
            <w:shd w:val="clear" w:color="auto" w:fill="auto"/>
            <w:vAlign w:val="bottom"/>
          </w:tcPr>
          <w:p w14:paraId="5027913C" w14:textId="1CD7D8F3"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r>
              <w:rPr>
                <w:rFonts w:ascii="Calibri" w:eastAsia="Times New Roman" w:hAnsi="Calibri" w:cs="Calibri"/>
                <w:color w:val="000000"/>
                <w:sz w:val="22"/>
                <w:szCs w:val="22"/>
                <w:lang w:eastAsia="tr-TR"/>
              </w:rPr>
              <w:t>3</w:t>
            </w:r>
          </w:p>
        </w:tc>
      </w:tr>
      <w:tr w:rsidR="009901BE" w14:paraId="665FB340" w14:textId="77777777" w:rsidTr="00935E94">
        <w:trPr>
          <w:trHeight w:val="70"/>
        </w:trPr>
        <w:tc>
          <w:tcPr>
            <w:tcW w:w="2689" w:type="dxa"/>
            <w:shd w:val="clear" w:color="auto" w:fill="D9D9D9" w:themeFill="background1" w:themeFillShade="D9"/>
          </w:tcPr>
          <w:p w14:paraId="74595FB2" w14:textId="5AFF6A15"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23B929A6" w14:textId="26253899"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Airfel</w:t>
            </w:r>
            <w:proofErr w:type="spellEnd"/>
            <w:r w:rsidRPr="00F22865">
              <w:rPr>
                <w:rFonts w:ascii="Calibri" w:eastAsia="Times New Roman" w:hAnsi="Calibri" w:cs="Calibri"/>
                <w:color w:val="000000"/>
                <w:sz w:val="22"/>
                <w:szCs w:val="22"/>
                <w:lang w:eastAsia="tr-TR"/>
              </w:rPr>
              <w:t xml:space="preserve"> Duvar Tipi</w:t>
            </w:r>
            <w:r w:rsidR="002B5F9E">
              <w:rPr>
                <w:rFonts w:ascii="Calibri" w:eastAsia="Times New Roman" w:hAnsi="Calibri" w:cs="Calibri"/>
                <w:color w:val="000000"/>
                <w:sz w:val="22"/>
                <w:szCs w:val="22"/>
                <w:lang w:eastAsia="tr-TR"/>
              </w:rPr>
              <w:t xml:space="preserve"> 12.000 Btu</w:t>
            </w:r>
          </w:p>
        </w:tc>
        <w:tc>
          <w:tcPr>
            <w:tcW w:w="1417" w:type="dxa"/>
            <w:shd w:val="clear" w:color="auto" w:fill="auto"/>
            <w:vAlign w:val="bottom"/>
          </w:tcPr>
          <w:p w14:paraId="117F940F" w14:textId="7C2EA44A" w:rsidR="009901BE" w:rsidRPr="00F22865" w:rsidRDefault="002B5F9E"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3</w:t>
            </w:r>
          </w:p>
        </w:tc>
      </w:tr>
      <w:tr w:rsidR="009901BE" w14:paraId="4F5EE761" w14:textId="77777777" w:rsidTr="00935E94">
        <w:trPr>
          <w:trHeight w:val="70"/>
        </w:trPr>
        <w:tc>
          <w:tcPr>
            <w:tcW w:w="2689" w:type="dxa"/>
            <w:shd w:val="clear" w:color="auto" w:fill="D9D9D9" w:themeFill="background1" w:themeFillShade="D9"/>
          </w:tcPr>
          <w:p w14:paraId="7E68D391" w14:textId="68F20AF6"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16895837" w14:textId="1221E0FC"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Arçelik Duvar Tipi</w:t>
            </w:r>
            <w:r w:rsidR="002B5F9E">
              <w:rPr>
                <w:rFonts w:ascii="Calibri" w:eastAsia="Times New Roman" w:hAnsi="Calibri" w:cs="Calibri"/>
                <w:color w:val="000000"/>
                <w:sz w:val="22"/>
                <w:szCs w:val="22"/>
                <w:lang w:eastAsia="tr-TR"/>
              </w:rPr>
              <w:t xml:space="preserve"> 18.000 Btu</w:t>
            </w:r>
          </w:p>
        </w:tc>
        <w:tc>
          <w:tcPr>
            <w:tcW w:w="1417" w:type="dxa"/>
            <w:shd w:val="clear" w:color="auto" w:fill="auto"/>
            <w:vAlign w:val="bottom"/>
          </w:tcPr>
          <w:p w14:paraId="2E09F73F" w14:textId="01422D87" w:rsidR="009901BE" w:rsidRPr="00F22865" w:rsidRDefault="002B5F9E"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6</w:t>
            </w:r>
          </w:p>
        </w:tc>
      </w:tr>
      <w:tr w:rsidR="009901BE" w14:paraId="16B379CF" w14:textId="77777777" w:rsidTr="00935E94">
        <w:trPr>
          <w:trHeight w:val="70"/>
        </w:trPr>
        <w:tc>
          <w:tcPr>
            <w:tcW w:w="2689" w:type="dxa"/>
            <w:shd w:val="clear" w:color="auto" w:fill="D9D9D9" w:themeFill="background1" w:themeFillShade="D9"/>
          </w:tcPr>
          <w:p w14:paraId="3001191C" w14:textId="7196523A"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352D0118" w14:textId="00694CFF"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 xml:space="preserve">Tavan Tipi </w:t>
            </w:r>
            <w:r w:rsidR="002B5F9E">
              <w:rPr>
                <w:rFonts w:ascii="Calibri" w:eastAsia="Times New Roman" w:hAnsi="Calibri" w:cs="Calibri"/>
                <w:color w:val="000000"/>
                <w:sz w:val="22"/>
                <w:szCs w:val="22"/>
                <w:lang w:eastAsia="tr-TR"/>
              </w:rPr>
              <w:t>Kaset Tipi 32.000 (TV Stüdyosu)</w:t>
            </w:r>
          </w:p>
        </w:tc>
        <w:tc>
          <w:tcPr>
            <w:tcW w:w="1417" w:type="dxa"/>
            <w:shd w:val="clear" w:color="auto" w:fill="auto"/>
            <w:vAlign w:val="bottom"/>
          </w:tcPr>
          <w:p w14:paraId="1A8FB8DB" w14:textId="3F5B0CA1" w:rsidR="009901BE" w:rsidRPr="00F22865" w:rsidRDefault="002B5F9E"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3</w:t>
            </w:r>
          </w:p>
        </w:tc>
      </w:tr>
      <w:tr w:rsidR="0020747F" w14:paraId="43922FFB" w14:textId="77777777" w:rsidTr="00935E94">
        <w:trPr>
          <w:trHeight w:val="70"/>
        </w:trPr>
        <w:tc>
          <w:tcPr>
            <w:tcW w:w="2689" w:type="dxa"/>
            <w:shd w:val="clear" w:color="auto" w:fill="D9D9D9" w:themeFill="background1" w:themeFillShade="D9"/>
          </w:tcPr>
          <w:p w14:paraId="776BF54A" w14:textId="06784EFE" w:rsidR="0020747F" w:rsidRPr="005216ED" w:rsidRDefault="0020747F" w:rsidP="00F4527A">
            <w:pPr>
              <w:spacing w:after="160" w:line="259" w:lineRule="auto"/>
              <w:jc w:val="center"/>
              <w:rPr>
                <w:rFonts w:ascii="Calibri" w:eastAsia="Times New Roman" w:hAnsi="Calibri" w:cs="Calibri"/>
                <w:color w:val="000000"/>
                <w:sz w:val="22"/>
                <w:szCs w:val="22"/>
                <w:lang w:eastAsia="tr-TR"/>
              </w:rPr>
            </w:pPr>
            <w:r w:rsidRPr="005216ED">
              <w:rPr>
                <w:rFonts w:ascii="Calibri" w:eastAsia="Times New Roman" w:hAnsi="Calibri" w:cs="Calibri"/>
                <w:color w:val="000000"/>
                <w:sz w:val="22"/>
                <w:szCs w:val="22"/>
                <w:lang w:eastAsia="tr-TR"/>
              </w:rPr>
              <w:t>H Blok Coşkun Kırca</w:t>
            </w:r>
          </w:p>
        </w:tc>
        <w:tc>
          <w:tcPr>
            <w:tcW w:w="6237" w:type="dxa"/>
            <w:shd w:val="clear" w:color="auto" w:fill="auto"/>
            <w:vAlign w:val="bottom"/>
          </w:tcPr>
          <w:p w14:paraId="03AE0D26" w14:textId="65385300" w:rsidR="0020747F" w:rsidRPr="00F22865" w:rsidRDefault="0020747F"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Havalandırma Perdesi</w:t>
            </w:r>
          </w:p>
        </w:tc>
        <w:tc>
          <w:tcPr>
            <w:tcW w:w="1417" w:type="dxa"/>
            <w:shd w:val="clear" w:color="auto" w:fill="auto"/>
            <w:vAlign w:val="bottom"/>
          </w:tcPr>
          <w:p w14:paraId="473B289F" w14:textId="3CD51AEA" w:rsidR="0020747F" w:rsidRDefault="0020747F"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9901BE" w14:paraId="2400CFFD" w14:textId="77777777" w:rsidTr="00935E94">
        <w:trPr>
          <w:trHeight w:val="70"/>
        </w:trPr>
        <w:tc>
          <w:tcPr>
            <w:tcW w:w="2689" w:type="dxa"/>
            <w:shd w:val="clear" w:color="auto" w:fill="BFBFBF" w:themeFill="background1" w:themeFillShade="BF"/>
            <w:vAlign w:val="bottom"/>
          </w:tcPr>
          <w:p w14:paraId="4217CF9C" w14:textId="2D8A8965" w:rsidR="009901BE" w:rsidRPr="00352F0A"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Kol Odaları</w:t>
            </w:r>
          </w:p>
        </w:tc>
        <w:tc>
          <w:tcPr>
            <w:tcW w:w="6237" w:type="dxa"/>
            <w:shd w:val="clear" w:color="auto" w:fill="auto"/>
            <w:vAlign w:val="bottom"/>
          </w:tcPr>
          <w:p w14:paraId="2684784D" w14:textId="1B34B78B"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Daikin Duvar Tipi</w:t>
            </w:r>
            <w:r w:rsidR="002B5F9E">
              <w:rPr>
                <w:rFonts w:ascii="Calibri" w:eastAsia="Times New Roman" w:hAnsi="Calibri" w:cs="Calibri"/>
                <w:color w:val="000000"/>
                <w:sz w:val="22"/>
                <w:szCs w:val="22"/>
                <w:lang w:eastAsia="tr-TR"/>
              </w:rPr>
              <w:t xml:space="preserve"> 12.000 Btu</w:t>
            </w:r>
          </w:p>
        </w:tc>
        <w:tc>
          <w:tcPr>
            <w:tcW w:w="1417" w:type="dxa"/>
            <w:shd w:val="clear" w:color="auto" w:fill="auto"/>
            <w:vAlign w:val="bottom"/>
          </w:tcPr>
          <w:p w14:paraId="4307F9A4" w14:textId="4A7F7BEB"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9901BE" w14:paraId="61BFFB68" w14:textId="77777777" w:rsidTr="00935E94">
        <w:trPr>
          <w:trHeight w:val="70"/>
        </w:trPr>
        <w:tc>
          <w:tcPr>
            <w:tcW w:w="2689" w:type="dxa"/>
            <w:shd w:val="clear" w:color="auto" w:fill="FFFFFF" w:themeFill="background1"/>
            <w:vAlign w:val="bottom"/>
          </w:tcPr>
          <w:p w14:paraId="3EC6DFF4" w14:textId="01E6C0A8" w:rsidR="009901BE" w:rsidRPr="005216ED" w:rsidRDefault="006D5FBA"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I Blok </w:t>
            </w:r>
            <w:r w:rsidR="009901BE" w:rsidRPr="00F22865">
              <w:rPr>
                <w:rFonts w:ascii="Calibri" w:eastAsia="Times New Roman" w:hAnsi="Calibri" w:cs="Calibri"/>
                <w:color w:val="000000"/>
                <w:sz w:val="22"/>
                <w:szCs w:val="22"/>
                <w:lang w:eastAsia="tr-TR"/>
              </w:rPr>
              <w:t xml:space="preserve">Yiğit Okur </w:t>
            </w:r>
            <w:r w:rsidR="009901BE">
              <w:rPr>
                <w:rFonts w:ascii="Calibri" w:eastAsia="Times New Roman" w:hAnsi="Calibri" w:cs="Calibri"/>
                <w:color w:val="000000"/>
                <w:sz w:val="22"/>
                <w:szCs w:val="22"/>
                <w:lang w:eastAsia="tr-TR"/>
              </w:rPr>
              <w:t>B</w:t>
            </w:r>
            <w:r w:rsidR="009901BE" w:rsidRPr="00F22865">
              <w:rPr>
                <w:rFonts w:ascii="Calibri" w:eastAsia="Times New Roman" w:hAnsi="Calibri" w:cs="Calibri"/>
                <w:color w:val="000000"/>
                <w:sz w:val="22"/>
                <w:szCs w:val="22"/>
                <w:lang w:eastAsia="tr-TR"/>
              </w:rPr>
              <w:t>inası</w:t>
            </w:r>
          </w:p>
        </w:tc>
        <w:tc>
          <w:tcPr>
            <w:tcW w:w="6237" w:type="dxa"/>
            <w:shd w:val="clear" w:color="auto" w:fill="auto"/>
            <w:vAlign w:val="bottom"/>
          </w:tcPr>
          <w:p w14:paraId="6E8A58F2" w14:textId="5915DF35" w:rsidR="009901BE" w:rsidRPr="00F22865" w:rsidRDefault="00041901" w:rsidP="00F4527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Muhtelif Marka </w:t>
            </w:r>
            <w:r w:rsidR="009901BE" w:rsidRPr="00F22865">
              <w:rPr>
                <w:rFonts w:ascii="Calibri" w:eastAsia="Times New Roman" w:hAnsi="Calibri" w:cs="Calibri"/>
                <w:color w:val="000000"/>
                <w:sz w:val="22"/>
                <w:szCs w:val="22"/>
                <w:lang w:eastAsia="tr-TR"/>
              </w:rPr>
              <w:t>Duvar Tipi Klima</w:t>
            </w:r>
          </w:p>
        </w:tc>
        <w:tc>
          <w:tcPr>
            <w:tcW w:w="1417" w:type="dxa"/>
            <w:shd w:val="clear" w:color="auto" w:fill="auto"/>
            <w:vAlign w:val="bottom"/>
          </w:tcPr>
          <w:p w14:paraId="4C833CCA" w14:textId="6B956C10" w:rsidR="009901BE" w:rsidRPr="00F22865" w:rsidRDefault="009901BE" w:rsidP="00F4527A">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13</w:t>
            </w:r>
          </w:p>
        </w:tc>
      </w:tr>
      <w:tr w:rsidR="006D5FBA" w14:paraId="2E716FC5" w14:textId="77777777" w:rsidTr="00935E94">
        <w:trPr>
          <w:trHeight w:val="70"/>
        </w:trPr>
        <w:tc>
          <w:tcPr>
            <w:tcW w:w="2689" w:type="dxa"/>
            <w:shd w:val="clear" w:color="auto" w:fill="FFFFFF" w:themeFill="background1"/>
          </w:tcPr>
          <w:p w14:paraId="18FCFEF0" w14:textId="7B0BBB7C" w:rsidR="006D5FBA" w:rsidRPr="005216ED" w:rsidRDefault="006D5FBA" w:rsidP="006D5FBA">
            <w:pPr>
              <w:spacing w:after="160" w:line="259" w:lineRule="auto"/>
              <w:jc w:val="center"/>
              <w:rPr>
                <w:rFonts w:ascii="Calibri" w:eastAsia="Times New Roman" w:hAnsi="Calibri" w:cs="Calibri"/>
                <w:color w:val="000000"/>
                <w:sz w:val="22"/>
                <w:szCs w:val="22"/>
                <w:lang w:eastAsia="tr-TR"/>
              </w:rPr>
            </w:pPr>
            <w:r w:rsidRPr="00E4547F">
              <w:rPr>
                <w:rFonts w:ascii="Calibri" w:eastAsia="Times New Roman" w:hAnsi="Calibri" w:cs="Calibri"/>
                <w:color w:val="000000"/>
                <w:sz w:val="22"/>
                <w:szCs w:val="22"/>
                <w:lang w:eastAsia="tr-TR"/>
              </w:rPr>
              <w:t>I Blok Yiğit Okur Binası</w:t>
            </w:r>
          </w:p>
        </w:tc>
        <w:tc>
          <w:tcPr>
            <w:tcW w:w="6237" w:type="dxa"/>
            <w:shd w:val="clear" w:color="auto" w:fill="auto"/>
            <w:vAlign w:val="bottom"/>
          </w:tcPr>
          <w:p w14:paraId="3CCD0891" w14:textId="67F5AACB" w:rsidR="006D5FBA" w:rsidRPr="00F22865"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Mitsubishi </w:t>
            </w:r>
            <w:r w:rsidRPr="00F22865">
              <w:rPr>
                <w:rFonts w:ascii="Calibri" w:eastAsia="Times New Roman" w:hAnsi="Calibri" w:cs="Calibri"/>
                <w:color w:val="000000"/>
                <w:sz w:val="22"/>
                <w:szCs w:val="22"/>
                <w:lang w:eastAsia="tr-TR"/>
              </w:rPr>
              <w:t>Salon Tipi Klim</w:t>
            </w:r>
            <w:r>
              <w:rPr>
                <w:rFonts w:ascii="Calibri" w:eastAsia="Times New Roman" w:hAnsi="Calibri" w:cs="Calibri"/>
                <w:color w:val="000000"/>
                <w:sz w:val="22"/>
                <w:szCs w:val="22"/>
                <w:lang w:eastAsia="tr-TR"/>
              </w:rPr>
              <w:t>a 32.000 Btu (Coşkun Kırca Salonu)</w:t>
            </w:r>
          </w:p>
        </w:tc>
        <w:tc>
          <w:tcPr>
            <w:tcW w:w="1417" w:type="dxa"/>
            <w:shd w:val="clear" w:color="auto" w:fill="auto"/>
            <w:vAlign w:val="bottom"/>
          </w:tcPr>
          <w:p w14:paraId="20CE892E" w14:textId="4461142B" w:rsidR="006D5FBA" w:rsidRPr="00F22865"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2</w:t>
            </w:r>
          </w:p>
        </w:tc>
      </w:tr>
      <w:tr w:rsidR="006D5FBA" w14:paraId="74877923" w14:textId="77777777" w:rsidTr="00935E94">
        <w:trPr>
          <w:trHeight w:val="70"/>
        </w:trPr>
        <w:tc>
          <w:tcPr>
            <w:tcW w:w="2689" w:type="dxa"/>
            <w:shd w:val="clear" w:color="auto" w:fill="FFFFFF" w:themeFill="background1"/>
          </w:tcPr>
          <w:p w14:paraId="13D34E5F" w14:textId="6D407C08" w:rsidR="006D5FBA" w:rsidRPr="002D3B78" w:rsidRDefault="006D5FBA" w:rsidP="006D5FBA">
            <w:pPr>
              <w:spacing w:after="160" w:line="259" w:lineRule="auto"/>
              <w:jc w:val="center"/>
              <w:rPr>
                <w:rFonts w:ascii="Calibri" w:eastAsia="Times New Roman" w:hAnsi="Calibri" w:cs="Calibri"/>
                <w:color w:val="000000"/>
                <w:sz w:val="22"/>
                <w:szCs w:val="22"/>
                <w:lang w:eastAsia="tr-TR"/>
              </w:rPr>
            </w:pPr>
            <w:r w:rsidRPr="00E4547F">
              <w:rPr>
                <w:rFonts w:ascii="Calibri" w:eastAsia="Times New Roman" w:hAnsi="Calibri" w:cs="Calibri"/>
                <w:color w:val="000000"/>
                <w:sz w:val="22"/>
                <w:szCs w:val="22"/>
                <w:lang w:eastAsia="tr-TR"/>
              </w:rPr>
              <w:t>I Blok Yiğit Okur Binası</w:t>
            </w:r>
          </w:p>
        </w:tc>
        <w:tc>
          <w:tcPr>
            <w:tcW w:w="6237" w:type="dxa"/>
            <w:shd w:val="clear" w:color="auto" w:fill="auto"/>
            <w:vAlign w:val="bottom"/>
          </w:tcPr>
          <w:p w14:paraId="2C72604A" w14:textId="16AFB819"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 xml:space="preserve">GREE Yer </w:t>
            </w:r>
            <w:r w:rsidRPr="00F22865">
              <w:rPr>
                <w:rFonts w:ascii="Calibri" w:eastAsia="Times New Roman" w:hAnsi="Calibri" w:cs="Calibri"/>
                <w:color w:val="000000"/>
                <w:sz w:val="22"/>
                <w:szCs w:val="22"/>
                <w:lang w:eastAsia="tr-TR"/>
              </w:rPr>
              <w:t>Tipi</w:t>
            </w:r>
            <w:r>
              <w:rPr>
                <w:rFonts w:ascii="Calibri" w:eastAsia="Times New Roman" w:hAnsi="Calibri" w:cs="Calibri"/>
                <w:color w:val="000000"/>
                <w:sz w:val="22"/>
                <w:szCs w:val="22"/>
                <w:lang w:eastAsia="tr-TR"/>
              </w:rPr>
              <w:t xml:space="preserve"> (Gazlı Sistem) </w:t>
            </w:r>
            <w:r w:rsidRPr="00F22865">
              <w:rPr>
                <w:rFonts w:ascii="Calibri" w:eastAsia="Times New Roman" w:hAnsi="Calibri" w:cs="Calibri"/>
                <w:color w:val="000000"/>
                <w:sz w:val="22"/>
                <w:szCs w:val="22"/>
                <w:lang w:eastAsia="tr-TR"/>
              </w:rPr>
              <w:t>Klim</w:t>
            </w:r>
            <w:r>
              <w:rPr>
                <w:rFonts w:ascii="Calibri" w:eastAsia="Times New Roman" w:hAnsi="Calibri" w:cs="Calibri"/>
                <w:color w:val="000000"/>
                <w:sz w:val="22"/>
                <w:szCs w:val="22"/>
                <w:lang w:eastAsia="tr-TR"/>
              </w:rPr>
              <w:t>a 32.000 Btu (Aydın Doğan Salonu)</w:t>
            </w:r>
          </w:p>
        </w:tc>
        <w:tc>
          <w:tcPr>
            <w:tcW w:w="1417" w:type="dxa"/>
            <w:shd w:val="clear" w:color="auto" w:fill="auto"/>
            <w:vAlign w:val="bottom"/>
          </w:tcPr>
          <w:p w14:paraId="3AE4BF30" w14:textId="46EF020B"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4</w:t>
            </w:r>
          </w:p>
        </w:tc>
      </w:tr>
      <w:tr w:rsidR="006D5FBA" w14:paraId="519D5083" w14:textId="77777777" w:rsidTr="00935E94">
        <w:trPr>
          <w:trHeight w:val="70"/>
        </w:trPr>
        <w:tc>
          <w:tcPr>
            <w:tcW w:w="2689" w:type="dxa"/>
            <w:shd w:val="clear" w:color="auto" w:fill="FFFFFF" w:themeFill="background1"/>
          </w:tcPr>
          <w:p w14:paraId="67708B68" w14:textId="71B10A39" w:rsidR="006D5FBA" w:rsidRPr="002D3B78" w:rsidRDefault="006D5FBA" w:rsidP="006D5FBA">
            <w:pPr>
              <w:spacing w:after="160" w:line="259" w:lineRule="auto"/>
              <w:jc w:val="center"/>
              <w:rPr>
                <w:rFonts w:ascii="Calibri" w:eastAsia="Times New Roman" w:hAnsi="Calibri" w:cs="Calibri"/>
                <w:color w:val="000000"/>
                <w:sz w:val="22"/>
                <w:szCs w:val="22"/>
                <w:lang w:eastAsia="tr-TR"/>
              </w:rPr>
            </w:pPr>
            <w:r w:rsidRPr="00E4547F">
              <w:rPr>
                <w:rFonts w:ascii="Calibri" w:eastAsia="Times New Roman" w:hAnsi="Calibri" w:cs="Calibri"/>
                <w:color w:val="000000"/>
                <w:sz w:val="22"/>
                <w:szCs w:val="22"/>
                <w:lang w:eastAsia="tr-TR"/>
              </w:rPr>
              <w:t>I Blok Yiğit Okur Binası</w:t>
            </w:r>
          </w:p>
        </w:tc>
        <w:tc>
          <w:tcPr>
            <w:tcW w:w="6237" w:type="dxa"/>
            <w:shd w:val="clear" w:color="auto" w:fill="auto"/>
            <w:vAlign w:val="bottom"/>
          </w:tcPr>
          <w:p w14:paraId="63A0F43D" w14:textId="47576590"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Arçelik Salon Tipi 32.000 Btu Elektrik Odası</w:t>
            </w:r>
          </w:p>
        </w:tc>
        <w:tc>
          <w:tcPr>
            <w:tcW w:w="1417" w:type="dxa"/>
            <w:shd w:val="clear" w:color="auto" w:fill="auto"/>
            <w:vAlign w:val="bottom"/>
          </w:tcPr>
          <w:p w14:paraId="30C6B1BC" w14:textId="27F0F865"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6D5FBA" w14:paraId="1CF0F86C" w14:textId="77777777" w:rsidTr="00935E94">
        <w:trPr>
          <w:trHeight w:val="70"/>
        </w:trPr>
        <w:tc>
          <w:tcPr>
            <w:tcW w:w="2689" w:type="dxa"/>
            <w:shd w:val="clear" w:color="auto" w:fill="FFFFFF" w:themeFill="background1"/>
          </w:tcPr>
          <w:p w14:paraId="68597FB3" w14:textId="13185603" w:rsidR="006D5FBA" w:rsidRPr="002D3B78" w:rsidRDefault="006D5FBA" w:rsidP="006D5FBA">
            <w:pPr>
              <w:spacing w:after="160" w:line="259" w:lineRule="auto"/>
              <w:jc w:val="center"/>
              <w:rPr>
                <w:rFonts w:ascii="Calibri" w:eastAsia="Times New Roman" w:hAnsi="Calibri" w:cs="Calibri"/>
                <w:color w:val="000000"/>
                <w:sz w:val="22"/>
                <w:szCs w:val="22"/>
                <w:lang w:eastAsia="tr-TR"/>
              </w:rPr>
            </w:pPr>
            <w:r w:rsidRPr="00E4547F">
              <w:rPr>
                <w:rFonts w:ascii="Calibri" w:eastAsia="Times New Roman" w:hAnsi="Calibri" w:cs="Calibri"/>
                <w:color w:val="000000"/>
                <w:sz w:val="22"/>
                <w:szCs w:val="22"/>
                <w:lang w:eastAsia="tr-TR"/>
              </w:rPr>
              <w:t>I Blok Yiğit Okur Binası</w:t>
            </w:r>
          </w:p>
        </w:tc>
        <w:tc>
          <w:tcPr>
            <w:tcW w:w="6237" w:type="dxa"/>
            <w:shd w:val="clear" w:color="auto" w:fill="auto"/>
            <w:vAlign w:val="bottom"/>
          </w:tcPr>
          <w:p w14:paraId="4C84DEC7" w14:textId="2031D3E7"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Arçelik Duvar Tipi 18.000 Btu Elektrik Odası</w:t>
            </w:r>
          </w:p>
        </w:tc>
        <w:tc>
          <w:tcPr>
            <w:tcW w:w="1417" w:type="dxa"/>
            <w:shd w:val="clear" w:color="auto" w:fill="auto"/>
            <w:vAlign w:val="bottom"/>
          </w:tcPr>
          <w:p w14:paraId="20634F96" w14:textId="672C36DA"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6D5FBA" w14:paraId="767AA948" w14:textId="77777777" w:rsidTr="00935E94">
        <w:trPr>
          <w:trHeight w:val="70"/>
        </w:trPr>
        <w:tc>
          <w:tcPr>
            <w:tcW w:w="2689" w:type="dxa"/>
            <w:shd w:val="clear" w:color="auto" w:fill="FFFFFF" w:themeFill="background1"/>
          </w:tcPr>
          <w:p w14:paraId="2E9543A3" w14:textId="03EFEBCA" w:rsidR="006D5FBA" w:rsidRPr="002D3B78" w:rsidRDefault="006D5FBA" w:rsidP="006D5FBA">
            <w:pPr>
              <w:spacing w:after="160" w:line="259" w:lineRule="auto"/>
              <w:jc w:val="center"/>
              <w:rPr>
                <w:rFonts w:ascii="Calibri" w:eastAsia="Times New Roman" w:hAnsi="Calibri" w:cs="Calibri"/>
                <w:color w:val="000000"/>
                <w:sz w:val="22"/>
                <w:szCs w:val="22"/>
                <w:lang w:eastAsia="tr-TR"/>
              </w:rPr>
            </w:pPr>
            <w:r w:rsidRPr="00E4547F">
              <w:rPr>
                <w:rFonts w:ascii="Calibri" w:eastAsia="Times New Roman" w:hAnsi="Calibri" w:cs="Calibri"/>
                <w:color w:val="000000"/>
                <w:sz w:val="22"/>
                <w:szCs w:val="22"/>
                <w:lang w:eastAsia="tr-TR"/>
              </w:rPr>
              <w:t>I Blok Yiğit Okur Binası</w:t>
            </w:r>
          </w:p>
        </w:tc>
        <w:tc>
          <w:tcPr>
            <w:tcW w:w="6237" w:type="dxa"/>
            <w:shd w:val="clear" w:color="auto" w:fill="auto"/>
            <w:vAlign w:val="bottom"/>
          </w:tcPr>
          <w:p w14:paraId="2F50937E" w14:textId="08CBC946"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Havalandırma Perdesi</w:t>
            </w:r>
          </w:p>
        </w:tc>
        <w:tc>
          <w:tcPr>
            <w:tcW w:w="1417" w:type="dxa"/>
            <w:shd w:val="clear" w:color="auto" w:fill="auto"/>
            <w:vAlign w:val="bottom"/>
          </w:tcPr>
          <w:p w14:paraId="413702FE" w14:textId="0CF53BAE" w:rsidR="006D5FBA" w:rsidRDefault="006D5FBA" w:rsidP="006D5FBA">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20747F" w14:paraId="242E2746" w14:textId="77777777" w:rsidTr="00935E94">
        <w:trPr>
          <w:trHeight w:val="70"/>
        </w:trPr>
        <w:tc>
          <w:tcPr>
            <w:tcW w:w="2689" w:type="dxa"/>
            <w:shd w:val="clear" w:color="auto" w:fill="D9D9D9" w:themeFill="background1" w:themeFillShade="D9"/>
            <w:vAlign w:val="bottom"/>
          </w:tcPr>
          <w:p w14:paraId="51305665" w14:textId="34FBB945" w:rsidR="0020747F" w:rsidRPr="005216ED"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Galatasaray Lisesi</w:t>
            </w:r>
          </w:p>
        </w:tc>
        <w:tc>
          <w:tcPr>
            <w:tcW w:w="6237" w:type="dxa"/>
            <w:shd w:val="clear" w:color="auto" w:fill="auto"/>
            <w:vAlign w:val="bottom"/>
          </w:tcPr>
          <w:p w14:paraId="466F4B3D" w14:textId="5BE127DB"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Muhtelif Markalarda Duvar Tipi Cihaz</w:t>
            </w:r>
          </w:p>
        </w:tc>
        <w:tc>
          <w:tcPr>
            <w:tcW w:w="1417" w:type="dxa"/>
            <w:shd w:val="clear" w:color="auto" w:fill="auto"/>
            <w:vAlign w:val="bottom"/>
          </w:tcPr>
          <w:p w14:paraId="36A6483D" w14:textId="3E0FF981"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r>
              <w:rPr>
                <w:rFonts w:ascii="Calibri" w:eastAsia="Times New Roman" w:hAnsi="Calibri" w:cs="Calibri"/>
                <w:color w:val="000000"/>
                <w:sz w:val="22"/>
                <w:szCs w:val="22"/>
                <w:lang w:eastAsia="tr-TR"/>
              </w:rPr>
              <w:t>8</w:t>
            </w:r>
          </w:p>
        </w:tc>
      </w:tr>
      <w:tr w:rsidR="0020747F" w14:paraId="6FC5E6B4" w14:textId="77777777" w:rsidTr="00935E94">
        <w:trPr>
          <w:trHeight w:val="70"/>
        </w:trPr>
        <w:tc>
          <w:tcPr>
            <w:tcW w:w="2689" w:type="dxa"/>
            <w:shd w:val="clear" w:color="auto" w:fill="D9D9D9" w:themeFill="background1" w:themeFillShade="D9"/>
            <w:vAlign w:val="bottom"/>
          </w:tcPr>
          <w:p w14:paraId="25BEF694" w14:textId="4C6EE95B"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Galatasaray Lisesi</w:t>
            </w:r>
          </w:p>
        </w:tc>
        <w:tc>
          <w:tcPr>
            <w:tcW w:w="6237" w:type="dxa"/>
            <w:shd w:val="clear" w:color="auto" w:fill="auto"/>
            <w:vAlign w:val="bottom"/>
          </w:tcPr>
          <w:p w14:paraId="2A0653B3" w14:textId="3991151C"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Mitsubishi VRV İç Ünite (İnan Kıraç Salonu)</w:t>
            </w:r>
          </w:p>
        </w:tc>
        <w:tc>
          <w:tcPr>
            <w:tcW w:w="1417" w:type="dxa"/>
            <w:shd w:val="clear" w:color="auto" w:fill="auto"/>
            <w:vAlign w:val="bottom"/>
          </w:tcPr>
          <w:p w14:paraId="4FC5BBE4" w14:textId="55FB37B3"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20747F" w14:paraId="54E13B65" w14:textId="77777777" w:rsidTr="00935E94">
        <w:trPr>
          <w:trHeight w:val="70"/>
        </w:trPr>
        <w:tc>
          <w:tcPr>
            <w:tcW w:w="2689" w:type="dxa"/>
            <w:shd w:val="clear" w:color="auto" w:fill="BFBFBF" w:themeFill="background1" w:themeFillShade="BF"/>
            <w:vAlign w:val="bottom"/>
          </w:tcPr>
          <w:p w14:paraId="67F0504A" w14:textId="7487D870" w:rsidR="0020747F" w:rsidRPr="002D3B78"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09451293" w14:textId="31EC677B"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Daikin R32 Havalandırma</w:t>
            </w:r>
            <w:r>
              <w:rPr>
                <w:rFonts w:ascii="Calibri" w:eastAsia="Times New Roman" w:hAnsi="Calibri" w:cs="Calibri"/>
                <w:color w:val="000000"/>
                <w:sz w:val="22"/>
                <w:szCs w:val="22"/>
                <w:lang w:eastAsia="tr-TR"/>
              </w:rPr>
              <w:t xml:space="preserve"> Chiller</w:t>
            </w:r>
          </w:p>
        </w:tc>
        <w:tc>
          <w:tcPr>
            <w:tcW w:w="1417" w:type="dxa"/>
            <w:shd w:val="clear" w:color="auto" w:fill="auto"/>
            <w:vAlign w:val="bottom"/>
          </w:tcPr>
          <w:p w14:paraId="39E65896" w14:textId="02D7136A"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20747F" w14:paraId="7C6C28E8" w14:textId="77777777" w:rsidTr="00935E94">
        <w:trPr>
          <w:trHeight w:val="70"/>
        </w:trPr>
        <w:tc>
          <w:tcPr>
            <w:tcW w:w="2689" w:type="dxa"/>
            <w:shd w:val="clear" w:color="auto" w:fill="BFBFBF" w:themeFill="background1" w:themeFillShade="BF"/>
            <w:vAlign w:val="bottom"/>
          </w:tcPr>
          <w:p w14:paraId="315551D6" w14:textId="641BDB45"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31313E82" w14:textId="554A9ACC"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Tavan Tipi Carrier</w:t>
            </w:r>
            <w:r>
              <w:rPr>
                <w:rFonts w:ascii="Calibri" w:eastAsia="Times New Roman" w:hAnsi="Calibri" w:cs="Calibri"/>
                <w:color w:val="000000"/>
                <w:sz w:val="22"/>
                <w:szCs w:val="22"/>
                <w:lang w:eastAsia="tr-TR"/>
              </w:rPr>
              <w:t xml:space="preserve"> </w:t>
            </w:r>
          </w:p>
        </w:tc>
        <w:tc>
          <w:tcPr>
            <w:tcW w:w="1417" w:type="dxa"/>
            <w:shd w:val="clear" w:color="auto" w:fill="auto"/>
            <w:vAlign w:val="bottom"/>
          </w:tcPr>
          <w:p w14:paraId="4937CACE" w14:textId="3E94EE3F"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23</w:t>
            </w:r>
          </w:p>
        </w:tc>
      </w:tr>
      <w:tr w:rsidR="0020747F" w14:paraId="32C4CF66" w14:textId="77777777" w:rsidTr="00935E94">
        <w:trPr>
          <w:trHeight w:val="70"/>
        </w:trPr>
        <w:tc>
          <w:tcPr>
            <w:tcW w:w="2689" w:type="dxa"/>
            <w:shd w:val="clear" w:color="auto" w:fill="BFBFBF" w:themeFill="background1" w:themeFillShade="BF"/>
            <w:vAlign w:val="bottom"/>
          </w:tcPr>
          <w:p w14:paraId="02D18933" w14:textId="6B4F80D1"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3B891B21" w14:textId="7D82F8ED"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Yer Tipi Fancoil Alarko</w:t>
            </w:r>
          </w:p>
        </w:tc>
        <w:tc>
          <w:tcPr>
            <w:tcW w:w="1417" w:type="dxa"/>
            <w:shd w:val="clear" w:color="auto" w:fill="auto"/>
            <w:vAlign w:val="bottom"/>
          </w:tcPr>
          <w:p w14:paraId="15E2A446" w14:textId="7484E469"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16</w:t>
            </w:r>
          </w:p>
        </w:tc>
      </w:tr>
      <w:tr w:rsidR="0020747F" w14:paraId="656A7DAB" w14:textId="77777777" w:rsidTr="00935E94">
        <w:trPr>
          <w:trHeight w:val="70"/>
        </w:trPr>
        <w:tc>
          <w:tcPr>
            <w:tcW w:w="2689" w:type="dxa"/>
            <w:shd w:val="clear" w:color="auto" w:fill="BFBFBF" w:themeFill="background1" w:themeFillShade="BF"/>
            <w:vAlign w:val="bottom"/>
          </w:tcPr>
          <w:p w14:paraId="2F282FC4" w14:textId="691B4652"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33BD36B0" w14:textId="159890BC"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Havalandırma Daikin</w:t>
            </w:r>
          </w:p>
        </w:tc>
        <w:tc>
          <w:tcPr>
            <w:tcW w:w="1417" w:type="dxa"/>
            <w:shd w:val="clear" w:color="auto" w:fill="auto"/>
            <w:vAlign w:val="bottom"/>
          </w:tcPr>
          <w:p w14:paraId="7CE7D886" w14:textId="13A6548A"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20747F" w14:paraId="2AB95A8E" w14:textId="77777777" w:rsidTr="00935E94">
        <w:trPr>
          <w:trHeight w:val="70"/>
        </w:trPr>
        <w:tc>
          <w:tcPr>
            <w:tcW w:w="2689" w:type="dxa"/>
            <w:shd w:val="clear" w:color="auto" w:fill="BFBFBF" w:themeFill="background1" w:themeFillShade="BF"/>
            <w:vAlign w:val="bottom"/>
          </w:tcPr>
          <w:p w14:paraId="46B5794D" w14:textId="542BD677"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3AFB4C39" w14:textId="24B42DE1"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proofErr w:type="spellStart"/>
            <w:r w:rsidRPr="00F22865">
              <w:rPr>
                <w:rFonts w:ascii="Calibri" w:eastAsia="Times New Roman" w:hAnsi="Calibri" w:cs="Calibri"/>
                <w:color w:val="000000"/>
                <w:sz w:val="22"/>
                <w:szCs w:val="22"/>
                <w:lang w:eastAsia="tr-TR"/>
              </w:rPr>
              <w:t>Resterm</w:t>
            </w:r>
            <w:proofErr w:type="spellEnd"/>
            <w:r w:rsidRPr="00F22865">
              <w:rPr>
                <w:rFonts w:ascii="Calibri" w:eastAsia="Times New Roman" w:hAnsi="Calibri" w:cs="Calibri"/>
                <w:color w:val="000000"/>
                <w:sz w:val="22"/>
                <w:szCs w:val="22"/>
                <w:lang w:eastAsia="tr-TR"/>
              </w:rPr>
              <w:t xml:space="preserve"> Isı Geri Kazanım</w:t>
            </w:r>
          </w:p>
        </w:tc>
        <w:tc>
          <w:tcPr>
            <w:tcW w:w="1417" w:type="dxa"/>
            <w:shd w:val="clear" w:color="auto" w:fill="auto"/>
            <w:vAlign w:val="bottom"/>
          </w:tcPr>
          <w:p w14:paraId="55A80AF6" w14:textId="4C61172A"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4</w:t>
            </w:r>
          </w:p>
        </w:tc>
      </w:tr>
      <w:tr w:rsidR="0020747F" w14:paraId="36F9EE9C" w14:textId="77777777" w:rsidTr="00935E94">
        <w:trPr>
          <w:trHeight w:val="70"/>
        </w:trPr>
        <w:tc>
          <w:tcPr>
            <w:tcW w:w="2689" w:type="dxa"/>
            <w:shd w:val="clear" w:color="auto" w:fill="BFBFBF" w:themeFill="background1" w:themeFillShade="BF"/>
            <w:vAlign w:val="bottom"/>
          </w:tcPr>
          <w:p w14:paraId="4C967097" w14:textId="7E1A92CA"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Kütüphane Binası</w:t>
            </w:r>
          </w:p>
        </w:tc>
        <w:tc>
          <w:tcPr>
            <w:tcW w:w="6237" w:type="dxa"/>
            <w:shd w:val="clear" w:color="auto" w:fill="auto"/>
            <w:vAlign w:val="bottom"/>
          </w:tcPr>
          <w:p w14:paraId="426A3C87" w14:textId="4C6CC8A8"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Havalandırma Perdesi</w:t>
            </w:r>
          </w:p>
        </w:tc>
        <w:tc>
          <w:tcPr>
            <w:tcW w:w="1417" w:type="dxa"/>
            <w:shd w:val="clear" w:color="auto" w:fill="auto"/>
            <w:vAlign w:val="bottom"/>
          </w:tcPr>
          <w:p w14:paraId="00A0E18F" w14:textId="045AA369"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1</w:t>
            </w:r>
          </w:p>
        </w:tc>
      </w:tr>
      <w:tr w:rsidR="0020747F" w14:paraId="6C46025E" w14:textId="77777777" w:rsidTr="00935E94">
        <w:trPr>
          <w:trHeight w:val="70"/>
        </w:trPr>
        <w:tc>
          <w:tcPr>
            <w:tcW w:w="2689" w:type="dxa"/>
            <w:shd w:val="clear" w:color="auto" w:fill="F2F2F2" w:themeFill="background1" w:themeFillShade="F2"/>
            <w:vAlign w:val="bottom"/>
          </w:tcPr>
          <w:p w14:paraId="44F99A9C" w14:textId="30FC29E8"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Yemekhane</w:t>
            </w:r>
            <w:r>
              <w:rPr>
                <w:rFonts w:ascii="Calibri" w:eastAsia="Times New Roman" w:hAnsi="Calibri" w:cs="Calibri"/>
                <w:color w:val="000000"/>
                <w:sz w:val="22"/>
                <w:szCs w:val="22"/>
                <w:lang w:eastAsia="tr-TR"/>
              </w:rPr>
              <w:t xml:space="preserve"> Sahil</w:t>
            </w:r>
          </w:p>
        </w:tc>
        <w:tc>
          <w:tcPr>
            <w:tcW w:w="6237" w:type="dxa"/>
            <w:shd w:val="clear" w:color="auto" w:fill="auto"/>
            <w:vAlign w:val="bottom"/>
          </w:tcPr>
          <w:p w14:paraId="36AD2B63" w14:textId="621DA2ED"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 xml:space="preserve">LG </w:t>
            </w:r>
            <w:r>
              <w:rPr>
                <w:rFonts w:ascii="Calibri" w:eastAsia="Times New Roman" w:hAnsi="Calibri" w:cs="Calibri"/>
                <w:color w:val="000000"/>
                <w:sz w:val="22"/>
                <w:szCs w:val="22"/>
                <w:lang w:eastAsia="tr-TR"/>
              </w:rPr>
              <w:t>Kaset</w:t>
            </w:r>
            <w:r w:rsidRPr="00F22865">
              <w:rPr>
                <w:rFonts w:ascii="Calibri" w:eastAsia="Times New Roman" w:hAnsi="Calibri" w:cs="Calibri"/>
                <w:color w:val="000000"/>
                <w:sz w:val="22"/>
                <w:szCs w:val="22"/>
                <w:lang w:eastAsia="tr-TR"/>
              </w:rPr>
              <w:t xml:space="preserve"> Tipi</w:t>
            </w:r>
            <w:r>
              <w:rPr>
                <w:rFonts w:ascii="Calibri" w:eastAsia="Times New Roman" w:hAnsi="Calibri" w:cs="Calibri"/>
                <w:color w:val="000000"/>
                <w:sz w:val="22"/>
                <w:szCs w:val="22"/>
                <w:lang w:eastAsia="tr-TR"/>
              </w:rPr>
              <w:t xml:space="preserve"> 32.000 Btu</w:t>
            </w:r>
          </w:p>
        </w:tc>
        <w:tc>
          <w:tcPr>
            <w:tcW w:w="1417" w:type="dxa"/>
            <w:shd w:val="clear" w:color="auto" w:fill="auto"/>
            <w:vAlign w:val="bottom"/>
          </w:tcPr>
          <w:p w14:paraId="2C665134" w14:textId="6FB35C34"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20747F" w14:paraId="46CA6A2D" w14:textId="77777777" w:rsidTr="00935E94">
        <w:trPr>
          <w:trHeight w:val="70"/>
        </w:trPr>
        <w:tc>
          <w:tcPr>
            <w:tcW w:w="2689" w:type="dxa"/>
            <w:shd w:val="clear" w:color="auto" w:fill="F2F2F2" w:themeFill="background1" w:themeFillShade="F2"/>
            <w:vAlign w:val="bottom"/>
          </w:tcPr>
          <w:p w14:paraId="7304F89C" w14:textId="41ED6063"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Yemekhane</w:t>
            </w:r>
            <w:r>
              <w:rPr>
                <w:rFonts w:ascii="Calibri" w:eastAsia="Times New Roman" w:hAnsi="Calibri" w:cs="Calibri"/>
                <w:color w:val="000000"/>
                <w:sz w:val="22"/>
                <w:szCs w:val="22"/>
                <w:lang w:eastAsia="tr-TR"/>
              </w:rPr>
              <w:t xml:space="preserve"> Sahil</w:t>
            </w:r>
          </w:p>
        </w:tc>
        <w:tc>
          <w:tcPr>
            <w:tcW w:w="6237" w:type="dxa"/>
            <w:shd w:val="clear" w:color="auto" w:fill="auto"/>
            <w:vAlign w:val="bottom"/>
          </w:tcPr>
          <w:p w14:paraId="20C26F96" w14:textId="6A769509"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FRIMEC</w:t>
            </w:r>
            <w:r>
              <w:rPr>
                <w:rFonts w:ascii="Calibri" w:eastAsia="Times New Roman" w:hAnsi="Calibri" w:cs="Calibri"/>
                <w:color w:val="000000"/>
                <w:sz w:val="22"/>
                <w:szCs w:val="22"/>
                <w:lang w:eastAsia="tr-TR"/>
              </w:rPr>
              <w:t xml:space="preserve"> Kaset Tipi 32.000 Btu </w:t>
            </w:r>
          </w:p>
        </w:tc>
        <w:tc>
          <w:tcPr>
            <w:tcW w:w="1417" w:type="dxa"/>
            <w:shd w:val="clear" w:color="auto" w:fill="auto"/>
            <w:vAlign w:val="bottom"/>
          </w:tcPr>
          <w:p w14:paraId="5E3F8B28" w14:textId="3DD0EAC3"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r w:rsidR="0020747F" w14:paraId="09F0EF25" w14:textId="77777777" w:rsidTr="00935E94">
        <w:trPr>
          <w:trHeight w:val="70"/>
        </w:trPr>
        <w:tc>
          <w:tcPr>
            <w:tcW w:w="2689" w:type="dxa"/>
            <w:shd w:val="clear" w:color="auto" w:fill="F2F2F2" w:themeFill="background1" w:themeFillShade="F2"/>
            <w:vAlign w:val="bottom"/>
          </w:tcPr>
          <w:p w14:paraId="57C005F3" w14:textId="318919A0"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Yemekhane</w:t>
            </w:r>
            <w:r>
              <w:rPr>
                <w:rFonts w:ascii="Calibri" w:eastAsia="Times New Roman" w:hAnsi="Calibri" w:cs="Calibri"/>
                <w:color w:val="000000"/>
                <w:sz w:val="22"/>
                <w:szCs w:val="22"/>
                <w:lang w:eastAsia="tr-TR"/>
              </w:rPr>
              <w:t xml:space="preserve"> Sahil</w:t>
            </w:r>
          </w:p>
        </w:tc>
        <w:tc>
          <w:tcPr>
            <w:tcW w:w="6237" w:type="dxa"/>
            <w:shd w:val="clear" w:color="auto" w:fill="auto"/>
            <w:vAlign w:val="bottom"/>
          </w:tcPr>
          <w:p w14:paraId="7CB1156A" w14:textId="4F2BF76C"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 xml:space="preserve">Havalandırma </w:t>
            </w:r>
            <w:proofErr w:type="spellStart"/>
            <w:r w:rsidRPr="00F22865">
              <w:rPr>
                <w:rFonts w:ascii="Calibri" w:eastAsia="Times New Roman" w:hAnsi="Calibri" w:cs="Calibri"/>
                <w:color w:val="000000"/>
                <w:sz w:val="22"/>
                <w:szCs w:val="22"/>
                <w:lang w:eastAsia="tr-TR"/>
              </w:rPr>
              <w:t>Soler</w:t>
            </w:r>
            <w:proofErr w:type="spellEnd"/>
            <w:r w:rsidRPr="00F22865">
              <w:rPr>
                <w:rFonts w:ascii="Calibri" w:eastAsia="Times New Roman" w:hAnsi="Calibri" w:cs="Calibri"/>
                <w:color w:val="000000"/>
                <w:sz w:val="22"/>
                <w:szCs w:val="22"/>
                <w:lang w:eastAsia="tr-TR"/>
              </w:rPr>
              <w:t xml:space="preserve"> Pala</w:t>
            </w:r>
            <w:r>
              <w:rPr>
                <w:rFonts w:ascii="Calibri" w:eastAsia="Times New Roman" w:hAnsi="Calibri" w:cs="Calibri"/>
                <w:color w:val="000000"/>
                <w:sz w:val="22"/>
                <w:szCs w:val="22"/>
                <w:lang w:eastAsia="tr-TR"/>
              </w:rPr>
              <w:t>u</w:t>
            </w:r>
          </w:p>
        </w:tc>
        <w:tc>
          <w:tcPr>
            <w:tcW w:w="1417" w:type="dxa"/>
            <w:shd w:val="clear" w:color="auto" w:fill="auto"/>
            <w:vAlign w:val="bottom"/>
          </w:tcPr>
          <w:p w14:paraId="308F710E" w14:textId="2C7E56D1"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2</w:t>
            </w:r>
          </w:p>
        </w:tc>
      </w:tr>
      <w:tr w:rsidR="0020747F" w14:paraId="4E18D771" w14:textId="77777777" w:rsidTr="00935E94">
        <w:trPr>
          <w:trHeight w:val="70"/>
        </w:trPr>
        <w:tc>
          <w:tcPr>
            <w:tcW w:w="2689" w:type="dxa"/>
            <w:shd w:val="clear" w:color="auto" w:fill="F2F2F2" w:themeFill="background1" w:themeFillShade="F2"/>
            <w:vAlign w:val="bottom"/>
          </w:tcPr>
          <w:p w14:paraId="14740768" w14:textId="2E4C67F4"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Yemekhane</w:t>
            </w:r>
            <w:r>
              <w:rPr>
                <w:rFonts w:ascii="Calibri" w:eastAsia="Times New Roman" w:hAnsi="Calibri" w:cs="Calibri"/>
                <w:color w:val="000000"/>
                <w:sz w:val="22"/>
                <w:szCs w:val="22"/>
                <w:lang w:eastAsia="tr-TR"/>
              </w:rPr>
              <w:t xml:space="preserve"> Sahil</w:t>
            </w:r>
          </w:p>
        </w:tc>
        <w:tc>
          <w:tcPr>
            <w:tcW w:w="6237" w:type="dxa"/>
            <w:shd w:val="clear" w:color="auto" w:fill="auto"/>
            <w:vAlign w:val="bottom"/>
          </w:tcPr>
          <w:p w14:paraId="424CCE43" w14:textId="06C41CFC"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Havalandırma Perdesi</w:t>
            </w:r>
          </w:p>
        </w:tc>
        <w:tc>
          <w:tcPr>
            <w:tcW w:w="1417" w:type="dxa"/>
            <w:shd w:val="clear" w:color="auto" w:fill="auto"/>
            <w:vAlign w:val="bottom"/>
          </w:tcPr>
          <w:p w14:paraId="1791C3FF" w14:textId="7759A759" w:rsidR="0020747F" w:rsidRPr="00F22865" w:rsidRDefault="0020747F" w:rsidP="0020747F">
            <w:pPr>
              <w:spacing w:after="160" w:line="259" w:lineRule="auto"/>
              <w:jc w:val="center"/>
              <w:rPr>
                <w:rFonts w:ascii="Calibri" w:eastAsia="Times New Roman" w:hAnsi="Calibri" w:cs="Calibri"/>
                <w:color w:val="000000"/>
                <w:sz w:val="22"/>
                <w:szCs w:val="22"/>
                <w:lang w:eastAsia="tr-TR"/>
              </w:rPr>
            </w:pPr>
            <w:r w:rsidRPr="00F22865">
              <w:rPr>
                <w:rFonts w:ascii="Calibri" w:eastAsia="Times New Roman" w:hAnsi="Calibri" w:cs="Calibri"/>
                <w:color w:val="000000"/>
                <w:sz w:val="22"/>
                <w:szCs w:val="22"/>
                <w:lang w:eastAsia="tr-TR"/>
              </w:rPr>
              <w:t>1</w:t>
            </w:r>
          </w:p>
        </w:tc>
      </w:tr>
    </w:tbl>
    <w:p w14:paraId="7E381AF8" w14:textId="70B08BB8" w:rsidR="0076631D" w:rsidRDefault="008D7B97" w:rsidP="003F59E3">
      <w:pPr>
        <w:spacing w:after="160" w:line="259" w:lineRule="auto"/>
        <w:rPr>
          <w:b/>
          <w:bCs/>
          <w:color w:val="000000"/>
        </w:rPr>
      </w:pPr>
      <w:r>
        <w:rPr>
          <w:b/>
          <w:bCs/>
          <w:color w:val="000000"/>
        </w:rPr>
        <w:t>*Sistem odaları: 6 adet klima, Elektrik odaları: 5 adet klima</w:t>
      </w:r>
    </w:p>
    <w:p w14:paraId="345A38BC" w14:textId="3E16729F" w:rsidR="00D66BD8" w:rsidRDefault="00CD7046" w:rsidP="003F59E3">
      <w:pPr>
        <w:spacing w:after="160" w:line="259" w:lineRule="auto"/>
        <w:rPr>
          <w:b/>
          <w:bCs/>
          <w:color w:val="000000"/>
        </w:rPr>
      </w:pPr>
      <w:r>
        <w:rPr>
          <w:b/>
          <w:bCs/>
          <w:color w:val="000000"/>
        </w:rPr>
        <w:lastRenderedPageBreak/>
        <w:t>EK2: HAVALANDIRMA GRUBU</w:t>
      </w:r>
    </w:p>
    <w:tbl>
      <w:tblPr>
        <w:tblW w:w="10025" w:type="dxa"/>
        <w:tblCellMar>
          <w:left w:w="70" w:type="dxa"/>
          <w:right w:w="70" w:type="dxa"/>
        </w:tblCellMar>
        <w:tblLook w:val="04A0" w:firstRow="1" w:lastRow="0" w:firstColumn="1" w:lastColumn="0" w:noHBand="0" w:noVBand="1"/>
      </w:tblPr>
      <w:tblGrid>
        <w:gridCol w:w="364"/>
        <w:gridCol w:w="1121"/>
        <w:gridCol w:w="3561"/>
        <w:gridCol w:w="4730"/>
        <w:gridCol w:w="567"/>
      </w:tblGrid>
      <w:tr w:rsidR="00D66BD8" w:rsidRPr="00D66BD8" w14:paraId="15ACB9E4" w14:textId="77777777" w:rsidTr="00D66BD8">
        <w:trPr>
          <w:trHeight w:val="300"/>
        </w:trPr>
        <w:tc>
          <w:tcPr>
            <w:tcW w:w="10025" w:type="dxa"/>
            <w:gridSpan w:val="5"/>
            <w:tcBorders>
              <w:top w:val="single" w:sz="4" w:space="0" w:color="auto"/>
              <w:left w:val="single" w:sz="4" w:space="0" w:color="auto"/>
              <w:bottom w:val="single" w:sz="4" w:space="0" w:color="auto"/>
              <w:right w:val="single" w:sz="4" w:space="0" w:color="000000"/>
            </w:tcBorders>
            <w:shd w:val="clear" w:color="000000" w:fill="D0CECE"/>
            <w:noWrap/>
            <w:vAlign w:val="bottom"/>
            <w:hideMark/>
          </w:tcPr>
          <w:p w14:paraId="38CFC45B"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HAVALANDIRMA SANTRALLERİ</w:t>
            </w:r>
          </w:p>
        </w:tc>
      </w:tr>
      <w:tr w:rsidR="00D66BD8" w:rsidRPr="00D66BD8" w14:paraId="7AA3413D" w14:textId="77777777" w:rsidTr="00D66BD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1E6429B6"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w:t>
            </w:r>
          </w:p>
        </w:tc>
        <w:tc>
          <w:tcPr>
            <w:tcW w:w="1121" w:type="dxa"/>
            <w:tcBorders>
              <w:top w:val="nil"/>
              <w:left w:val="nil"/>
              <w:bottom w:val="single" w:sz="4" w:space="0" w:color="auto"/>
              <w:right w:val="single" w:sz="4" w:space="0" w:color="auto"/>
            </w:tcBorders>
            <w:shd w:val="clear" w:color="auto" w:fill="auto"/>
            <w:noWrap/>
            <w:vAlign w:val="bottom"/>
            <w:hideMark/>
          </w:tcPr>
          <w:p w14:paraId="03A0E25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MAHAL</w:t>
            </w:r>
          </w:p>
        </w:tc>
        <w:tc>
          <w:tcPr>
            <w:tcW w:w="3561" w:type="dxa"/>
            <w:tcBorders>
              <w:top w:val="nil"/>
              <w:left w:val="nil"/>
              <w:bottom w:val="single" w:sz="4" w:space="0" w:color="auto"/>
              <w:right w:val="single" w:sz="4" w:space="0" w:color="auto"/>
            </w:tcBorders>
            <w:shd w:val="clear" w:color="auto" w:fill="auto"/>
            <w:noWrap/>
            <w:vAlign w:val="bottom"/>
            <w:hideMark/>
          </w:tcPr>
          <w:p w14:paraId="4E17F86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Cihaz</w:t>
            </w:r>
          </w:p>
        </w:tc>
        <w:tc>
          <w:tcPr>
            <w:tcW w:w="4730" w:type="dxa"/>
            <w:tcBorders>
              <w:top w:val="nil"/>
              <w:left w:val="nil"/>
              <w:bottom w:val="single" w:sz="4" w:space="0" w:color="auto"/>
              <w:right w:val="single" w:sz="4" w:space="0" w:color="auto"/>
            </w:tcBorders>
            <w:shd w:val="clear" w:color="auto" w:fill="auto"/>
            <w:noWrap/>
            <w:vAlign w:val="bottom"/>
            <w:hideMark/>
          </w:tcPr>
          <w:p w14:paraId="08A238C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Model</w:t>
            </w:r>
          </w:p>
        </w:tc>
        <w:tc>
          <w:tcPr>
            <w:tcW w:w="249" w:type="dxa"/>
            <w:tcBorders>
              <w:top w:val="nil"/>
              <w:left w:val="nil"/>
              <w:bottom w:val="single" w:sz="4" w:space="0" w:color="auto"/>
              <w:right w:val="single" w:sz="4" w:space="0" w:color="auto"/>
            </w:tcBorders>
            <w:shd w:val="clear" w:color="auto" w:fill="auto"/>
            <w:noWrap/>
            <w:vAlign w:val="bottom"/>
            <w:hideMark/>
          </w:tcPr>
          <w:p w14:paraId="5267FEB5"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Adet</w:t>
            </w:r>
          </w:p>
        </w:tc>
      </w:tr>
      <w:tr w:rsidR="00D66BD8" w:rsidRPr="00D66BD8" w14:paraId="0730417E"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40AB90B"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c>
          <w:tcPr>
            <w:tcW w:w="1121" w:type="dxa"/>
            <w:tcBorders>
              <w:top w:val="nil"/>
              <w:left w:val="nil"/>
              <w:bottom w:val="single" w:sz="4" w:space="0" w:color="auto"/>
              <w:right w:val="single" w:sz="4" w:space="0" w:color="auto"/>
            </w:tcBorders>
            <w:shd w:val="clear" w:color="auto" w:fill="auto"/>
            <w:noWrap/>
            <w:vAlign w:val="bottom"/>
            <w:hideMark/>
          </w:tcPr>
          <w:p w14:paraId="0A69CCD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17E31E08" w14:textId="06D21E0C"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7F03E3E8" w14:textId="05383BE5"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40 4000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534B34AA"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51E4DA93"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14D292E"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2</w:t>
            </w:r>
          </w:p>
        </w:tc>
        <w:tc>
          <w:tcPr>
            <w:tcW w:w="1121" w:type="dxa"/>
            <w:tcBorders>
              <w:top w:val="nil"/>
              <w:left w:val="nil"/>
              <w:bottom w:val="single" w:sz="4" w:space="0" w:color="auto"/>
              <w:right w:val="single" w:sz="4" w:space="0" w:color="auto"/>
            </w:tcBorders>
            <w:shd w:val="clear" w:color="auto" w:fill="auto"/>
            <w:noWrap/>
            <w:vAlign w:val="bottom"/>
            <w:hideMark/>
          </w:tcPr>
          <w:p w14:paraId="6831C29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5802345A" w14:textId="37D3D29B"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679F4E50" w14:textId="19DB3E06"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23.004 2310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658C494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2</w:t>
            </w:r>
          </w:p>
        </w:tc>
      </w:tr>
      <w:tr w:rsidR="00D66BD8" w:rsidRPr="00D66BD8" w14:paraId="03030716"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3A21DCE"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3</w:t>
            </w:r>
          </w:p>
        </w:tc>
        <w:tc>
          <w:tcPr>
            <w:tcW w:w="1121" w:type="dxa"/>
            <w:tcBorders>
              <w:top w:val="nil"/>
              <w:left w:val="nil"/>
              <w:bottom w:val="single" w:sz="4" w:space="0" w:color="auto"/>
              <w:right w:val="single" w:sz="4" w:space="0" w:color="auto"/>
            </w:tcBorders>
            <w:shd w:val="clear" w:color="auto" w:fill="auto"/>
            <w:noWrap/>
            <w:vAlign w:val="bottom"/>
            <w:hideMark/>
          </w:tcPr>
          <w:p w14:paraId="0D5E50F7"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7654C122" w14:textId="48D4AF93"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2C823867" w14:textId="6408EFE9"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36R 2310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1ABA956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3</w:t>
            </w:r>
          </w:p>
        </w:tc>
      </w:tr>
      <w:tr w:rsidR="00D66BD8" w:rsidRPr="00D66BD8" w14:paraId="76DD1A16"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263388F9"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4</w:t>
            </w:r>
          </w:p>
        </w:tc>
        <w:tc>
          <w:tcPr>
            <w:tcW w:w="1121" w:type="dxa"/>
            <w:tcBorders>
              <w:top w:val="nil"/>
              <w:left w:val="nil"/>
              <w:bottom w:val="single" w:sz="4" w:space="0" w:color="auto"/>
              <w:right w:val="single" w:sz="4" w:space="0" w:color="auto"/>
            </w:tcBorders>
            <w:shd w:val="clear" w:color="auto" w:fill="auto"/>
            <w:noWrap/>
            <w:vAlign w:val="bottom"/>
            <w:hideMark/>
          </w:tcPr>
          <w:p w14:paraId="221A71D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6B8EAE48" w14:textId="4E56A0DD"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5BC0E42F" w14:textId="0AA8B7F3"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23R 2310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11FECBC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2</w:t>
            </w:r>
          </w:p>
        </w:tc>
      </w:tr>
      <w:tr w:rsidR="00D66BD8" w:rsidRPr="00D66BD8" w14:paraId="47F49E98" w14:textId="77777777" w:rsidTr="00D66BD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1B3EBB0D"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5</w:t>
            </w:r>
          </w:p>
        </w:tc>
        <w:tc>
          <w:tcPr>
            <w:tcW w:w="1121" w:type="dxa"/>
            <w:tcBorders>
              <w:top w:val="nil"/>
              <w:left w:val="nil"/>
              <w:bottom w:val="single" w:sz="4" w:space="0" w:color="auto"/>
              <w:right w:val="single" w:sz="4" w:space="0" w:color="auto"/>
            </w:tcBorders>
            <w:shd w:val="clear" w:color="auto" w:fill="auto"/>
            <w:noWrap/>
            <w:vAlign w:val="bottom"/>
            <w:hideMark/>
          </w:tcPr>
          <w:p w14:paraId="509A9B5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56464C98" w14:textId="7198B8F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61F543F3"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Muhtelif</w:t>
            </w:r>
          </w:p>
        </w:tc>
        <w:tc>
          <w:tcPr>
            <w:tcW w:w="249" w:type="dxa"/>
            <w:tcBorders>
              <w:top w:val="nil"/>
              <w:left w:val="nil"/>
              <w:bottom w:val="single" w:sz="4" w:space="0" w:color="auto"/>
              <w:right w:val="single" w:sz="4" w:space="0" w:color="auto"/>
            </w:tcBorders>
            <w:shd w:val="clear" w:color="auto" w:fill="auto"/>
            <w:noWrap/>
            <w:vAlign w:val="bottom"/>
            <w:hideMark/>
          </w:tcPr>
          <w:p w14:paraId="193CAE3A"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3</w:t>
            </w:r>
          </w:p>
        </w:tc>
      </w:tr>
      <w:tr w:rsidR="00D66BD8" w:rsidRPr="00D66BD8" w14:paraId="41674821"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E74F78D"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6</w:t>
            </w:r>
          </w:p>
        </w:tc>
        <w:tc>
          <w:tcPr>
            <w:tcW w:w="1121" w:type="dxa"/>
            <w:tcBorders>
              <w:top w:val="nil"/>
              <w:left w:val="nil"/>
              <w:bottom w:val="single" w:sz="4" w:space="0" w:color="auto"/>
              <w:right w:val="single" w:sz="4" w:space="0" w:color="auto"/>
            </w:tcBorders>
            <w:shd w:val="clear" w:color="auto" w:fill="auto"/>
            <w:noWrap/>
            <w:vAlign w:val="bottom"/>
            <w:hideMark/>
          </w:tcPr>
          <w:p w14:paraId="384996E4"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 Blok</w:t>
            </w:r>
          </w:p>
        </w:tc>
        <w:tc>
          <w:tcPr>
            <w:tcW w:w="3561" w:type="dxa"/>
            <w:tcBorders>
              <w:top w:val="nil"/>
              <w:left w:val="nil"/>
              <w:bottom w:val="single" w:sz="4" w:space="0" w:color="auto"/>
              <w:right w:val="single" w:sz="4" w:space="0" w:color="auto"/>
            </w:tcBorders>
            <w:shd w:val="clear" w:color="auto" w:fill="auto"/>
            <w:noWrap/>
            <w:vAlign w:val="bottom"/>
            <w:hideMark/>
          </w:tcPr>
          <w:p w14:paraId="7A2E8B4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Havalandırma Santrali</w:t>
            </w:r>
          </w:p>
        </w:tc>
        <w:tc>
          <w:tcPr>
            <w:tcW w:w="4730" w:type="dxa"/>
            <w:tcBorders>
              <w:top w:val="nil"/>
              <w:left w:val="nil"/>
              <w:bottom w:val="single" w:sz="4" w:space="0" w:color="auto"/>
              <w:right w:val="single" w:sz="4" w:space="0" w:color="auto"/>
            </w:tcBorders>
            <w:shd w:val="clear" w:color="auto" w:fill="auto"/>
            <w:noWrap/>
            <w:vAlign w:val="bottom"/>
            <w:hideMark/>
          </w:tcPr>
          <w:p w14:paraId="66A23CE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w:t>
            </w:r>
          </w:p>
        </w:tc>
        <w:tc>
          <w:tcPr>
            <w:tcW w:w="249" w:type="dxa"/>
            <w:tcBorders>
              <w:top w:val="nil"/>
              <w:left w:val="nil"/>
              <w:bottom w:val="single" w:sz="4" w:space="0" w:color="auto"/>
              <w:right w:val="single" w:sz="4" w:space="0" w:color="auto"/>
            </w:tcBorders>
            <w:shd w:val="clear" w:color="auto" w:fill="auto"/>
            <w:noWrap/>
            <w:vAlign w:val="bottom"/>
            <w:hideMark/>
          </w:tcPr>
          <w:p w14:paraId="7907F5A2"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0BCF31D8"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3246F2A1"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7</w:t>
            </w:r>
          </w:p>
        </w:tc>
        <w:tc>
          <w:tcPr>
            <w:tcW w:w="1121" w:type="dxa"/>
            <w:tcBorders>
              <w:top w:val="nil"/>
              <w:left w:val="nil"/>
              <w:bottom w:val="single" w:sz="4" w:space="0" w:color="auto"/>
              <w:right w:val="single" w:sz="4" w:space="0" w:color="auto"/>
            </w:tcBorders>
            <w:shd w:val="clear" w:color="auto" w:fill="auto"/>
            <w:noWrap/>
            <w:vAlign w:val="bottom"/>
            <w:hideMark/>
          </w:tcPr>
          <w:p w14:paraId="66D6DFC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G/H Blok</w:t>
            </w:r>
          </w:p>
        </w:tc>
        <w:tc>
          <w:tcPr>
            <w:tcW w:w="3561" w:type="dxa"/>
            <w:tcBorders>
              <w:top w:val="nil"/>
              <w:left w:val="nil"/>
              <w:bottom w:val="single" w:sz="4" w:space="0" w:color="auto"/>
              <w:right w:val="single" w:sz="4" w:space="0" w:color="auto"/>
            </w:tcBorders>
            <w:shd w:val="clear" w:color="auto" w:fill="auto"/>
            <w:noWrap/>
            <w:vAlign w:val="bottom"/>
            <w:hideMark/>
          </w:tcPr>
          <w:p w14:paraId="5C52E413" w14:textId="615DF799"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73049B7E" w14:textId="3E8E4284"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40 4000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12CE34E0"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4</w:t>
            </w:r>
          </w:p>
        </w:tc>
      </w:tr>
      <w:tr w:rsidR="00D66BD8" w:rsidRPr="00D66BD8" w14:paraId="473B3812"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26B7F55A"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8</w:t>
            </w:r>
          </w:p>
        </w:tc>
        <w:tc>
          <w:tcPr>
            <w:tcW w:w="1121" w:type="dxa"/>
            <w:tcBorders>
              <w:top w:val="nil"/>
              <w:left w:val="nil"/>
              <w:bottom w:val="single" w:sz="4" w:space="0" w:color="auto"/>
              <w:right w:val="single" w:sz="4" w:space="0" w:color="auto"/>
            </w:tcBorders>
            <w:shd w:val="clear" w:color="auto" w:fill="auto"/>
            <w:noWrap/>
            <w:vAlign w:val="bottom"/>
            <w:hideMark/>
          </w:tcPr>
          <w:p w14:paraId="7A4C34EA"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G/H Blok</w:t>
            </w:r>
          </w:p>
        </w:tc>
        <w:tc>
          <w:tcPr>
            <w:tcW w:w="3561" w:type="dxa"/>
            <w:tcBorders>
              <w:top w:val="nil"/>
              <w:left w:val="nil"/>
              <w:bottom w:val="single" w:sz="4" w:space="0" w:color="auto"/>
              <w:right w:val="single" w:sz="4" w:space="0" w:color="auto"/>
            </w:tcBorders>
            <w:shd w:val="clear" w:color="auto" w:fill="auto"/>
            <w:noWrap/>
            <w:vAlign w:val="bottom"/>
            <w:hideMark/>
          </w:tcPr>
          <w:p w14:paraId="5896F030" w14:textId="67BD8445"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318952F4" w14:textId="303DAD95"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20 2000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7C403B9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6F1DDF18"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5E2DC23"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9</w:t>
            </w:r>
          </w:p>
        </w:tc>
        <w:tc>
          <w:tcPr>
            <w:tcW w:w="1121" w:type="dxa"/>
            <w:tcBorders>
              <w:top w:val="nil"/>
              <w:left w:val="nil"/>
              <w:bottom w:val="single" w:sz="4" w:space="0" w:color="auto"/>
              <w:right w:val="single" w:sz="4" w:space="0" w:color="auto"/>
            </w:tcBorders>
            <w:shd w:val="clear" w:color="auto" w:fill="auto"/>
            <w:noWrap/>
            <w:vAlign w:val="bottom"/>
            <w:hideMark/>
          </w:tcPr>
          <w:p w14:paraId="2B23FD23"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G/H Blok</w:t>
            </w:r>
          </w:p>
        </w:tc>
        <w:tc>
          <w:tcPr>
            <w:tcW w:w="3561" w:type="dxa"/>
            <w:tcBorders>
              <w:top w:val="nil"/>
              <w:left w:val="nil"/>
              <w:bottom w:val="single" w:sz="4" w:space="0" w:color="auto"/>
              <w:right w:val="single" w:sz="4" w:space="0" w:color="auto"/>
            </w:tcBorders>
            <w:shd w:val="clear" w:color="auto" w:fill="auto"/>
            <w:noWrap/>
            <w:vAlign w:val="bottom"/>
            <w:hideMark/>
          </w:tcPr>
          <w:p w14:paraId="1EB2FA10"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Wc Havalandırma</w:t>
            </w:r>
          </w:p>
        </w:tc>
        <w:tc>
          <w:tcPr>
            <w:tcW w:w="4730" w:type="dxa"/>
            <w:tcBorders>
              <w:top w:val="nil"/>
              <w:left w:val="nil"/>
              <w:bottom w:val="single" w:sz="4" w:space="0" w:color="auto"/>
              <w:right w:val="single" w:sz="4" w:space="0" w:color="auto"/>
            </w:tcBorders>
            <w:shd w:val="clear" w:color="auto" w:fill="auto"/>
            <w:noWrap/>
            <w:vAlign w:val="bottom"/>
            <w:hideMark/>
          </w:tcPr>
          <w:p w14:paraId="5330033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E</w:t>
            </w:r>
            <w:r w:rsidRPr="00D66BD8">
              <w:rPr>
                <w:rFonts w:ascii="Calibri" w:eastAsia="Times New Roman" w:hAnsi="Calibri" w:cs="Calibri"/>
                <w:color w:val="000000"/>
                <w:vertAlign w:val="subscript"/>
                <w:lang w:eastAsia="tr-TR"/>
              </w:rPr>
              <w:t>f</w:t>
            </w:r>
            <w:r w:rsidRPr="00D66BD8">
              <w:rPr>
                <w:rFonts w:ascii="Calibri" w:eastAsia="Times New Roman" w:hAnsi="Calibri" w:cs="Calibri"/>
                <w:color w:val="000000"/>
                <w:sz w:val="22"/>
                <w:szCs w:val="22"/>
                <w:lang w:eastAsia="tr-TR"/>
              </w:rPr>
              <w:t xml:space="preserve"> 01 4000 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73F73E4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52D43EB6"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80494BA"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10</w:t>
            </w:r>
          </w:p>
        </w:tc>
        <w:tc>
          <w:tcPr>
            <w:tcW w:w="1121" w:type="dxa"/>
            <w:tcBorders>
              <w:top w:val="nil"/>
              <w:left w:val="nil"/>
              <w:bottom w:val="single" w:sz="4" w:space="0" w:color="auto"/>
              <w:right w:val="single" w:sz="4" w:space="0" w:color="auto"/>
            </w:tcBorders>
            <w:shd w:val="clear" w:color="auto" w:fill="auto"/>
            <w:noWrap/>
            <w:vAlign w:val="bottom"/>
            <w:hideMark/>
          </w:tcPr>
          <w:p w14:paraId="12CA8AE6"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G/H Blok</w:t>
            </w:r>
          </w:p>
        </w:tc>
        <w:tc>
          <w:tcPr>
            <w:tcW w:w="3561" w:type="dxa"/>
            <w:tcBorders>
              <w:top w:val="nil"/>
              <w:left w:val="nil"/>
              <w:bottom w:val="single" w:sz="4" w:space="0" w:color="auto"/>
              <w:right w:val="single" w:sz="4" w:space="0" w:color="auto"/>
            </w:tcBorders>
            <w:shd w:val="clear" w:color="auto" w:fill="auto"/>
            <w:noWrap/>
            <w:vAlign w:val="bottom"/>
            <w:hideMark/>
          </w:tcPr>
          <w:p w14:paraId="7F3F5F89"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Wc Havalandırma</w:t>
            </w:r>
          </w:p>
        </w:tc>
        <w:tc>
          <w:tcPr>
            <w:tcW w:w="4730" w:type="dxa"/>
            <w:tcBorders>
              <w:top w:val="nil"/>
              <w:left w:val="nil"/>
              <w:bottom w:val="single" w:sz="4" w:space="0" w:color="auto"/>
              <w:right w:val="single" w:sz="4" w:space="0" w:color="auto"/>
            </w:tcBorders>
            <w:shd w:val="clear" w:color="auto" w:fill="auto"/>
            <w:noWrap/>
            <w:vAlign w:val="bottom"/>
            <w:hideMark/>
          </w:tcPr>
          <w:p w14:paraId="3D40FDA3"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E</w:t>
            </w:r>
            <w:r w:rsidRPr="00D66BD8">
              <w:rPr>
                <w:rFonts w:ascii="Calibri" w:eastAsia="Times New Roman" w:hAnsi="Calibri" w:cs="Calibri"/>
                <w:color w:val="000000"/>
                <w:vertAlign w:val="subscript"/>
                <w:lang w:eastAsia="tr-TR"/>
              </w:rPr>
              <w:t>f</w:t>
            </w:r>
            <w:r w:rsidRPr="00D66BD8">
              <w:rPr>
                <w:rFonts w:ascii="Calibri" w:eastAsia="Times New Roman" w:hAnsi="Calibri" w:cs="Calibri"/>
                <w:color w:val="000000"/>
                <w:sz w:val="22"/>
                <w:szCs w:val="22"/>
                <w:lang w:eastAsia="tr-TR"/>
              </w:rPr>
              <w:t xml:space="preserve"> 02 3000 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014F1B3A"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1D5E5F64"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3376A044"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11</w:t>
            </w:r>
          </w:p>
        </w:tc>
        <w:tc>
          <w:tcPr>
            <w:tcW w:w="1121" w:type="dxa"/>
            <w:tcBorders>
              <w:top w:val="nil"/>
              <w:left w:val="nil"/>
              <w:bottom w:val="single" w:sz="4" w:space="0" w:color="auto"/>
              <w:right w:val="single" w:sz="4" w:space="0" w:color="auto"/>
            </w:tcBorders>
            <w:shd w:val="clear" w:color="auto" w:fill="auto"/>
            <w:noWrap/>
            <w:vAlign w:val="bottom"/>
            <w:hideMark/>
          </w:tcPr>
          <w:p w14:paraId="68EF0EF7"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Kütüphane</w:t>
            </w:r>
          </w:p>
        </w:tc>
        <w:tc>
          <w:tcPr>
            <w:tcW w:w="3561" w:type="dxa"/>
            <w:tcBorders>
              <w:top w:val="nil"/>
              <w:left w:val="nil"/>
              <w:bottom w:val="single" w:sz="4" w:space="0" w:color="auto"/>
              <w:right w:val="single" w:sz="4" w:space="0" w:color="auto"/>
            </w:tcBorders>
            <w:shd w:val="clear" w:color="auto" w:fill="auto"/>
            <w:noWrap/>
            <w:vAlign w:val="bottom"/>
            <w:hideMark/>
          </w:tcPr>
          <w:p w14:paraId="361E17C3" w14:textId="3947BA1F"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Isı Geri Kazanım Cihazı </w:t>
            </w:r>
          </w:p>
        </w:tc>
        <w:tc>
          <w:tcPr>
            <w:tcW w:w="4730" w:type="dxa"/>
            <w:tcBorders>
              <w:top w:val="nil"/>
              <w:left w:val="nil"/>
              <w:bottom w:val="single" w:sz="4" w:space="0" w:color="auto"/>
              <w:right w:val="single" w:sz="4" w:space="0" w:color="auto"/>
            </w:tcBorders>
            <w:shd w:val="clear" w:color="auto" w:fill="auto"/>
            <w:noWrap/>
            <w:vAlign w:val="bottom"/>
            <w:hideMark/>
          </w:tcPr>
          <w:p w14:paraId="3B825B3F" w14:textId="2B8DEC9D"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20 2000 </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12F35DB3"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6</w:t>
            </w:r>
          </w:p>
        </w:tc>
      </w:tr>
      <w:tr w:rsidR="00D66BD8" w:rsidRPr="00D66BD8" w14:paraId="31D5BC97"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87E3E1E"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12</w:t>
            </w:r>
          </w:p>
        </w:tc>
        <w:tc>
          <w:tcPr>
            <w:tcW w:w="1121" w:type="dxa"/>
            <w:tcBorders>
              <w:top w:val="nil"/>
              <w:left w:val="nil"/>
              <w:bottom w:val="single" w:sz="4" w:space="0" w:color="auto"/>
              <w:right w:val="single" w:sz="4" w:space="0" w:color="auto"/>
            </w:tcBorders>
            <w:shd w:val="clear" w:color="auto" w:fill="auto"/>
            <w:noWrap/>
            <w:vAlign w:val="bottom"/>
            <w:hideMark/>
          </w:tcPr>
          <w:p w14:paraId="2E21E6F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C Blok</w:t>
            </w:r>
          </w:p>
        </w:tc>
        <w:tc>
          <w:tcPr>
            <w:tcW w:w="3561" w:type="dxa"/>
            <w:tcBorders>
              <w:top w:val="nil"/>
              <w:left w:val="nil"/>
              <w:bottom w:val="single" w:sz="4" w:space="0" w:color="auto"/>
              <w:right w:val="single" w:sz="4" w:space="0" w:color="auto"/>
            </w:tcBorders>
            <w:shd w:val="clear" w:color="auto" w:fill="auto"/>
            <w:noWrap/>
            <w:vAlign w:val="bottom"/>
            <w:hideMark/>
          </w:tcPr>
          <w:p w14:paraId="65A6FC1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AHU01 KONFERANS SALONU KLİMA SANTRALİ </w:t>
            </w:r>
          </w:p>
        </w:tc>
        <w:tc>
          <w:tcPr>
            <w:tcW w:w="4730" w:type="dxa"/>
            <w:tcBorders>
              <w:top w:val="nil"/>
              <w:left w:val="nil"/>
              <w:bottom w:val="single" w:sz="4" w:space="0" w:color="auto"/>
              <w:right w:val="single" w:sz="4" w:space="0" w:color="auto"/>
            </w:tcBorders>
            <w:shd w:val="clear" w:color="auto" w:fill="auto"/>
            <w:noWrap/>
            <w:vAlign w:val="bottom"/>
            <w:hideMark/>
          </w:tcPr>
          <w:p w14:paraId="5222783E"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5100/7000 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 Asp/Vant 1,5kW/4kW</w:t>
            </w:r>
          </w:p>
        </w:tc>
        <w:tc>
          <w:tcPr>
            <w:tcW w:w="249" w:type="dxa"/>
            <w:tcBorders>
              <w:top w:val="nil"/>
              <w:left w:val="nil"/>
              <w:bottom w:val="single" w:sz="4" w:space="0" w:color="auto"/>
              <w:right w:val="single" w:sz="4" w:space="0" w:color="auto"/>
            </w:tcBorders>
            <w:shd w:val="clear" w:color="auto" w:fill="auto"/>
            <w:noWrap/>
            <w:vAlign w:val="bottom"/>
            <w:hideMark/>
          </w:tcPr>
          <w:p w14:paraId="0F6BB399"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258F5BFA"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FB0B5AF"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13</w:t>
            </w:r>
          </w:p>
        </w:tc>
        <w:tc>
          <w:tcPr>
            <w:tcW w:w="1121" w:type="dxa"/>
            <w:tcBorders>
              <w:top w:val="nil"/>
              <w:left w:val="nil"/>
              <w:bottom w:val="single" w:sz="4" w:space="0" w:color="auto"/>
              <w:right w:val="single" w:sz="4" w:space="0" w:color="auto"/>
            </w:tcBorders>
            <w:shd w:val="clear" w:color="auto" w:fill="auto"/>
            <w:noWrap/>
            <w:vAlign w:val="bottom"/>
            <w:hideMark/>
          </w:tcPr>
          <w:p w14:paraId="6936E9B1"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F Blok</w:t>
            </w:r>
          </w:p>
        </w:tc>
        <w:tc>
          <w:tcPr>
            <w:tcW w:w="3561" w:type="dxa"/>
            <w:tcBorders>
              <w:top w:val="nil"/>
              <w:left w:val="nil"/>
              <w:bottom w:val="single" w:sz="4" w:space="0" w:color="auto"/>
              <w:right w:val="single" w:sz="4" w:space="0" w:color="auto"/>
            </w:tcBorders>
            <w:shd w:val="clear" w:color="auto" w:fill="auto"/>
            <w:noWrap/>
            <w:vAlign w:val="bottom"/>
            <w:hideMark/>
          </w:tcPr>
          <w:p w14:paraId="7AB01386"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Isı Geri Kazanım Cihazı</w:t>
            </w:r>
          </w:p>
        </w:tc>
        <w:tc>
          <w:tcPr>
            <w:tcW w:w="4730" w:type="dxa"/>
            <w:tcBorders>
              <w:top w:val="nil"/>
              <w:left w:val="nil"/>
              <w:bottom w:val="single" w:sz="4" w:space="0" w:color="auto"/>
              <w:right w:val="single" w:sz="4" w:space="0" w:color="auto"/>
            </w:tcBorders>
            <w:shd w:val="clear" w:color="auto" w:fill="auto"/>
            <w:noWrap/>
            <w:vAlign w:val="bottom"/>
            <w:hideMark/>
          </w:tcPr>
          <w:p w14:paraId="4FE9EEEB" w14:textId="679539FB"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T</w:t>
            </w:r>
            <w:r w:rsidRPr="00D66BD8">
              <w:rPr>
                <w:rFonts w:ascii="Calibri" w:eastAsia="Times New Roman" w:hAnsi="Calibri" w:cs="Calibri"/>
                <w:color w:val="000000"/>
                <w:vertAlign w:val="subscript"/>
                <w:lang w:eastAsia="tr-TR"/>
              </w:rPr>
              <w:t>hrv</w:t>
            </w:r>
            <w:r w:rsidRPr="00D66BD8">
              <w:rPr>
                <w:rFonts w:ascii="Calibri" w:eastAsia="Times New Roman" w:hAnsi="Calibri" w:cs="Calibri"/>
                <w:color w:val="000000"/>
                <w:sz w:val="22"/>
                <w:szCs w:val="22"/>
                <w:lang w:eastAsia="tr-TR"/>
              </w:rPr>
              <w:t xml:space="preserve"> 30 3000</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5C7F954C"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2BA2EC75" w14:textId="77777777" w:rsidTr="00935E94">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7C857B8"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14</w:t>
            </w:r>
          </w:p>
        </w:tc>
        <w:tc>
          <w:tcPr>
            <w:tcW w:w="1121" w:type="dxa"/>
            <w:tcBorders>
              <w:top w:val="nil"/>
              <w:left w:val="nil"/>
              <w:bottom w:val="single" w:sz="4" w:space="0" w:color="auto"/>
              <w:right w:val="single" w:sz="4" w:space="0" w:color="auto"/>
            </w:tcBorders>
            <w:shd w:val="clear" w:color="auto" w:fill="auto"/>
            <w:noWrap/>
            <w:vAlign w:val="bottom"/>
            <w:hideMark/>
          </w:tcPr>
          <w:p w14:paraId="2BD9F5C7"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Lise</w:t>
            </w:r>
          </w:p>
        </w:tc>
        <w:tc>
          <w:tcPr>
            <w:tcW w:w="3561" w:type="dxa"/>
            <w:tcBorders>
              <w:top w:val="nil"/>
              <w:left w:val="nil"/>
              <w:bottom w:val="single" w:sz="4" w:space="0" w:color="auto"/>
              <w:right w:val="single" w:sz="4" w:space="0" w:color="auto"/>
            </w:tcBorders>
            <w:shd w:val="clear" w:color="auto" w:fill="auto"/>
            <w:noWrap/>
            <w:vAlign w:val="bottom"/>
            <w:hideMark/>
          </w:tcPr>
          <w:p w14:paraId="63B69527"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AHU-1 Isıtma ve Soğutma</w:t>
            </w:r>
          </w:p>
        </w:tc>
        <w:tc>
          <w:tcPr>
            <w:tcW w:w="4730" w:type="dxa"/>
            <w:tcBorders>
              <w:top w:val="nil"/>
              <w:left w:val="nil"/>
              <w:bottom w:val="single" w:sz="4" w:space="0" w:color="auto"/>
              <w:right w:val="single" w:sz="4" w:space="0" w:color="auto"/>
            </w:tcBorders>
            <w:shd w:val="clear" w:color="auto" w:fill="auto"/>
            <w:noWrap/>
            <w:vAlign w:val="bottom"/>
            <w:hideMark/>
          </w:tcPr>
          <w:p w14:paraId="6E84EC6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Termofan 3500/13500 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 Asp/Vant 7,5kW/11kW</w:t>
            </w:r>
          </w:p>
        </w:tc>
        <w:tc>
          <w:tcPr>
            <w:tcW w:w="249" w:type="dxa"/>
            <w:tcBorders>
              <w:top w:val="nil"/>
              <w:left w:val="nil"/>
              <w:bottom w:val="single" w:sz="4" w:space="0" w:color="auto"/>
              <w:right w:val="single" w:sz="4" w:space="0" w:color="auto"/>
            </w:tcBorders>
            <w:shd w:val="clear" w:color="auto" w:fill="auto"/>
            <w:noWrap/>
            <w:vAlign w:val="bottom"/>
            <w:hideMark/>
          </w:tcPr>
          <w:p w14:paraId="7C6E398E"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w:t>
            </w:r>
          </w:p>
        </w:tc>
      </w:tr>
      <w:tr w:rsidR="00D66BD8" w:rsidRPr="00D66BD8" w14:paraId="21D438F3" w14:textId="77777777" w:rsidTr="00D66BD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2455FF53"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15</w:t>
            </w:r>
          </w:p>
        </w:tc>
        <w:tc>
          <w:tcPr>
            <w:tcW w:w="1121" w:type="dxa"/>
            <w:tcBorders>
              <w:top w:val="nil"/>
              <w:left w:val="nil"/>
              <w:bottom w:val="single" w:sz="4" w:space="0" w:color="auto"/>
              <w:right w:val="single" w:sz="4" w:space="0" w:color="auto"/>
            </w:tcBorders>
            <w:shd w:val="clear" w:color="auto" w:fill="auto"/>
            <w:noWrap/>
            <w:vAlign w:val="bottom"/>
            <w:hideMark/>
          </w:tcPr>
          <w:p w14:paraId="1230DD2F"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Lise</w:t>
            </w:r>
          </w:p>
        </w:tc>
        <w:tc>
          <w:tcPr>
            <w:tcW w:w="3561" w:type="dxa"/>
            <w:tcBorders>
              <w:top w:val="nil"/>
              <w:left w:val="nil"/>
              <w:bottom w:val="single" w:sz="4" w:space="0" w:color="auto"/>
              <w:right w:val="single" w:sz="4" w:space="0" w:color="auto"/>
            </w:tcBorders>
            <w:shd w:val="clear" w:color="auto" w:fill="auto"/>
            <w:noWrap/>
            <w:vAlign w:val="bottom"/>
            <w:hideMark/>
          </w:tcPr>
          <w:p w14:paraId="77A2193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Depo Havalandırma</w:t>
            </w:r>
          </w:p>
        </w:tc>
        <w:tc>
          <w:tcPr>
            <w:tcW w:w="4730" w:type="dxa"/>
            <w:tcBorders>
              <w:top w:val="nil"/>
              <w:left w:val="nil"/>
              <w:bottom w:val="single" w:sz="4" w:space="0" w:color="auto"/>
              <w:right w:val="single" w:sz="4" w:space="0" w:color="auto"/>
            </w:tcBorders>
            <w:shd w:val="clear" w:color="auto" w:fill="auto"/>
            <w:noWrap/>
            <w:vAlign w:val="bottom"/>
            <w:hideMark/>
          </w:tcPr>
          <w:p w14:paraId="20AEDF60" w14:textId="0411886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Pitsan 1000 </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6FBC31ED"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2</w:t>
            </w:r>
          </w:p>
        </w:tc>
      </w:tr>
      <w:tr w:rsidR="00D66BD8" w:rsidRPr="00D66BD8" w14:paraId="64131C61" w14:textId="77777777" w:rsidTr="00D66BD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59992D3"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16</w:t>
            </w:r>
          </w:p>
        </w:tc>
        <w:tc>
          <w:tcPr>
            <w:tcW w:w="1121" w:type="dxa"/>
            <w:tcBorders>
              <w:top w:val="nil"/>
              <w:left w:val="nil"/>
              <w:bottom w:val="single" w:sz="4" w:space="0" w:color="auto"/>
              <w:right w:val="single" w:sz="4" w:space="0" w:color="auto"/>
            </w:tcBorders>
            <w:shd w:val="clear" w:color="auto" w:fill="auto"/>
            <w:noWrap/>
            <w:vAlign w:val="bottom"/>
            <w:hideMark/>
          </w:tcPr>
          <w:p w14:paraId="4FA28C9B"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Lise</w:t>
            </w:r>
          </w:p>
        </w:tc>
        <w:tc>
          <w:tcPr>
            <w:tcW w:w="3561" w:type="dxa"/>
            <w:tcBorders>
              <w:top w:val="nil"/>
              <w:left w:val="nil"/>
              <w:bottom w:val="single" w:sz="4" w:space="0" w:color="auto"/>
              <w:right w:val="single" w:sz="4" w:space="0" w:color="auto"/>
            </w:tcBorders>
            <w:shd w:val="clear" w:color="auto" w:fill="auto"/>
            <w:noWrap/>
            <w:vAlign w:val="bottom"/>
            <w:hideMark/>
          </w:tcPr>
          <w:p w14:paraId="29F8FBFD"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Wc Havalandırma</w:t>
            </w:r>
          </w:p>
        </w:tc>
        <w:tc>
          <w:tcPr>
            <w:tcW w:w="4730" w:type="dxa"/>
            <w:tcBorders>
              <w:top w:val="nil"/>
              <w:left w:val="nil"/>
              <w:bottom w:val="single" w:sz="4" w:space="0" w:color="auto"/>
              <w:right w:val="single" w:sz="4" w:space="0" w:color="auto"/>
            </w:tcBorders>
            <w:shd w:val="clear" w:color="auto" w:fill="auto"/>
            <w:noWrap/>
            <w:vAlign w:val="bottom"/>
            <w:hideMark/>
          </w:tcPr>
          <w:p w14:paraId="4FE7DF0B" w14:textId="3C040BD9"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 xml:space="preserve">Activent 2000 </w:t>
            </w:r>
            <w:r w:rsidR="003E2AA3">
              <w:rPr>
                <w:rFonts w:ascii="Calibri" w:eastAsia="Times New Roman" w:hAnsi="Calibri" w:cs="Calibri"/>
                <w:color w:val="000000"/>
                <w:sz w:val="22"/>
                <w:szCs w:val="22"/>
                <w:lang w:eastAsia="tr-TR"/>
              </w:rPr>
              <w:t>m</w:t>
            </w:r>
            <w:r w:rsidRPr="00D66BD8">
              <w:rPr>
                <w:rFonts w:ascii="Calibri" w:eastAsia="Times New Roman" w:hAnsi="Calibri" w:cs="Calibri"/>
                <w:color w:val="000000"/>
                <w:sz w:val="22"/>
                <w:szCs w:val="22"/>
                <w:vertAlign w:val="superscript"/>
                <w:lang w:eastAsia="tr-TR"/>
              </w:rPr>
              <w:t>3</w:t>
            </w:r>
            <w:r w:rsidRPr="00D66BD8">
              <w:rPr>
                <w:rFonts w:ascii="Calibri" w:eastAsia="Times New Roman" w:hAnsi="Calibri" w:cs="Calibri"/>
                <w:color w:val="000000"/>
                <w:sz w:val="22"/>
                <w:szCs w:val="22"/>
                <w:lang w:eastAsia="tr-TR"/>
              </w:rPr>
              <w:t>/h</w:t>
            </w:r>
          </w:p>
        </w:tc>
        <w:tc>
          <w:tcPr>
            <w:tcW w:w="249" w:type="dxa"/>
            <w:tcBorders>
              <w:top w:val="nil"/>
              <w:left w:val="nil"/>
              <w:bottom w:val="single" w:sz="4" w:space="0" w:color="auto"/>
              <w:right w:val="single" w:sz="4" w:space="0" w:color="auto"/>
            </w:tcBorders>
            <w:shd w:val="clear" w:color="auto" w:fill="auto"/>
            <w:noWrap/>
            <w:vAlign w:val="bottom"/>
            <w:hideMark/>
          </w:tcPr>
          <w:p w14:paraId="0D648370"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4</w:t>
            </w:r>
          </w:p>
        </w:tc>
      </w:tr>
      <w:tr w:rsidR="00D66BD8" w:rsidRPr="00D66BD8" w14:paraId="010C5A59" w14:textId="77777777" w:rsidTr="00D66BD8">
        <w:trPr>
          <w:trHeight w:val="300"/>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C349406" w14:textId="77777777" w:rsidR="00D66BD8" w:rsidRPr="00D66BD8" w:rsidRDefault="00D66BD8" w:rsidP="00D66BD8">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17</w:t>
            </w:r>
          </w:p>
        </w:tc>
        <w:tc>
          <w:tcPr>
            <w:tcW w:w="1121" w:type="dxa"/>
            <w:tcBorders>
              <w:top w:val="nil"/>
              <w:left w:val="nil"/>
              <w:bottom w:val="single" w:sz="4" w:space="0" w:color="auto"/>
              <w:right w:val="single" w:sz="4" w:space="0" w:color="auto"/>
            </w:tcBorders>
            <w:shd w:val="clear" w:color="auto" w:fill="auto"/>
            <w:noWrap/>
            <w:vAlign w:val="bottom"/>
            <w:hideMark/>
          </w:tcPr>
          <w:p w14:paraId="181F7B68"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Lise</w:t>
            </w:r>
          </w:p>
        </w:tc>
        <w:tc>
          <w:tcPr>
            <w:tcW w:w="3561" w:type="dxa"/>
            <w:tcBorders>
              <w:top w:val="nil"/>
              <w:left w:val="nil"/>
              <w:bottom w:val="single" w:sz="4" w:space="0" w:color="auto"/>
              <w:right w:val="single" w:sz="4" w:space="0" w:color="auto"/>
            </w:tcBorders>
            <w:shd w:val="clear" w:color="auto" w:fill="auto"/>
            <w:noWrap/>
            <w:vAlign w:val="bottom"/>
            <w:hideMark/>
          </w:tcPr>
          <w:p w14:paraId="0ACDF45D"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Yemekhane Havalandırma</w:t>
            </w:r>
          </w:p>
        </w:tc>
        <w:tc>
          <w:tcPr>
            <w:tcW w:w="4730" w:type="dxa"/>
            <w:tcBorders>
              <w:top w:val="nil"/>
              <w:left w:val="nil"/>
              <w:bottom w:val="single" w:sz="4" w:space="0" w:color="auto"/>
              <w:right w:val="single" w:sz="4" w:space="0" w:color="auto"/>
            </w:tcBorders>
            <w:shd w:val="clear" w:color="auto" w:fill="auto"/>
            <w:noWrap/>
            <w:vAlign w:val="bottom"/>
            <w:hideMark/>
          </w:tcPr>
          <w:p w14:paraId="1A245460"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Östberg CK315 B</w:t>
            </w:r>
          </w:p>
        </w:tc>
        <w:tc>
          <w:tcPr>
            <w:tcW w:w="249" w:type="dxa"/>
            <w:tcBorders>
              <w:top w:val="nil"/>
              <w:left w:val="nil"/>
              <w:bottom w:val="single" w:sz="4" w:space="0" w:color="auto"/>
              <w:right w:val="single" w:sz="4" w:space="0" w:color="auto"/>
            </w:tcBorders>
            <w:shd w:val="clear" w:color="auto" w:fill="auto"/>
            <w:noWrap/>
            <w:vAlign w:val="bottom"/>
            <w:hideMark/>
          </w:tcPr>
          <w:p w14:paraId="7EC5B060" w14:textId="77777777" w:rsidR="00D66BD8" w:rsidRPr="00D66BD8" w:rsidRDefault="00D66BD8" w:rsidP="00D66BD8">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2</w:t>
            </w:r>
          </w:p>
        </w:tc>
      </w:tr>
    </w:tbl>
    <w:p w14:paraId="0ED18D77" w14:textId="77777777" w:rsidR="00D66BD8" w:rsidRDefault="00D66BD8" w:rsidP="003F59E3">
      <w:pPr>
        <w:spacing w:after="160" w:line="259" w:lineRule="auto"/>
        <w:rPr>
          <w:b/>
          <w:bCs/>
          <w:color w:val="000000"/>
        </w:rPr>
      </w:pPr>
    </w:p>
    <w:p w14:paraId="6A7ED483" w14:textId="32EBC9EC" w:rsidR="00F237AA" w:rsidRDefault="00F237AA" w:rsidP="003F59E3">
      <w:pPr>
        <w:spacing w:after="160" w:line="259" w:lineRule="auto"/>
        <w:rPr>
          <w:b/>
          <w:bCs/>
          <w:color w:val="000000"/>
        </w:rPr>
      </w:pPr>
      <w:r>
        <w:rPr>
          <w:b/>
          <w:bCs/>
          <w:color w:val="000000"/>
        </w:rPr>
        <w:t>EK3: DALGIÇ POMPA</w:t>
      </w:r>
    </w:p>
    <w:tbl>
      <w:tblPr>
        <w:tblW w:w="10343" w:type="dxa"/>
        <w:tblCellMar>
          <w:left w:w="70" w:type="dxa"/>
          <w:right w:w="70" w:type="dxa"/>
        </w:tblCellMar>
        <w:tblLook w:val="04A0" w:firstRow="1" w:lastRow="0" w:firstColumn="1" w:lastColumn="0" w:noHBand="0" w:noVBand="1"/>
      </w:tblPr>
      <w:tblGrid>
        <w:gridCol w:w="1121"/>
        <w:gridCol w:w="3561"/>
        <w:gridCol w:w="4730"/>
        <w:gridCol w:w="931"/>
      </w:tblGrid>
      <w:tr w:rsidR="00F237AA" w:rsidRPr="00D66BD8" w14:paraId="69BF144B" w14:textId="77777777" w:rsidTr="00F237AA">
        <w:trPr>
          <w:trHeight w:val="300"/>
        </w:trPr>
        <w:tc>
          <w:tcPr>
            <w:tcW w:w="10343" w:type="dxa"/>
            <w:gridSpan w:val="4"/>
            <w:tcBorders>
              <w:top w:val="single" w:sz="4" w:space="0" w:color="auto"/>
              <w:left w:val="single" w:sz="4" w:space="0" w:color="auto"/>
              <w:bottom w:val="single" w:sz="4" w:space="0" w:color="auto"/>
              <w:right w:val="single" w:sz="4" w:space="0" w:color="000000"/>
            </w:tcBorders>
            <w:shd w:val="clear" w:color="000000" w:fill="D0CECE"/>
            <w:noWrap/>
            <w:vAlign w:val="bottom"/>
            <w:hideMark/>
          </w:tcPr>
          <w:p w14:paraId="5C815C4E" w14:textId="77777777" w:rsidR="00F237AA" w:rsidRPr="00D66BD8" w:rsidRDefault="00F237AA" w:rsidP="00045E5A">
            <w:pPr>
              <w:spacing w:after="0" w:line="240" w:lineRule="auto"/>
              <w:jc w:val="center"/>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HAVALANDIRMA SANTRALLERİ</w:t>
            </w:r>
          </w:p>
        </w:tc>
      </w:tr>
      <w:tr w:rsidR="00F237AA" w:rsidRPr="00D66BD8" w14:paraId="7019F90D" w14:textId="77777777" w:rsidTr="00F237AA">
        <w:trPr>
          <w:trHeight w:val="300"/>
        </w:trPr>
        <w:tc>
          <w:tcPr>
            <w:tcW w:w="1121" w:type="dxa"/>
            <w:tcBorders>
              <w:top w:val="nil"/>
              <w:left w:val="nil"/>
              <w:bottom w:val="single" w:sz="4" w:space="0" w:color="auto"/>
              <w:right w:val="single" w:sz="4" w:space="0" w:color="auto"/>
            </w:tcBorders>
            <w:shd w:val="clear" w:color="auto" w:fill="auto"/>
            <w:noWrap/>
            <w:vAlign w:val="bottom"/>
            <w:hideMark/>
          </w:tcPr>
          <w:p w14:paraId="627A7A07" w14:textId="77777777" w:rsidR="00F237AA" w:rsidRPr="00D66BD8" w:rsidRDefault="00F237AA" w:rsidP="00045E5A">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MAHAL</w:t>
            </w:r>
          </w:p>
        </w:tc>
        <w:tc>
          <w:tcPr>
            <w:tcW w:w="3561" w:type="dxa"/>
            <w:tcBorders>
              <w:top w:val="nil"/>
              <w:left w:val="nil"/>
              <w:bottom w:val="single" w:sz="4" w:space="0" w:color="auto"/>
              <w:right w:val="single" w:sz="4" w:space="0" w:color="auto"/>
            </w:tcBorders>
            <w:shd w:val="clear" w:color="auto" w:fill="auto"/>
            <w:noWrap/>
            <w:vAlign w:val="bottom"/>
            <w:hideMark/>
          </w:tcPr>
          <w:p w14:paraId="0FA85741" w14:textId="77777777" w:rsidR="00F237AA" w:rsidRPr="00D66BD8" w:rsidRDefault="00F237AA" w:rsidP="00045E5A">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Cihaz</w:t>
            </w:r>
          </w:p>
        </w:tc>
        <w:tc>
          <w:tcPr>
            <w:tcW w:w="4730" w:type="dxa"/>
            <w:tcBorders>
              <w:top w:val="nil"/>
              <w:left w:val="nil"/>
              <w:bottom w:val="single" w:sz="4" w:space="0" w:color="auto"/>
              <w:right w:val="single" w:sz="4" w:space="0" w:color="auto"/>
            </w:tcBorders>
            <w:shd w:val="clear" w:color="auto" w:fill="auto"/>
            <w:noWrap/>
            <w:vAlign w:val="bottom"/>
            <w:hideMark/>
          </w:tcPr>
          <w:p w14:paraId="482823FE" w14:textId="77777777" w:rsidR="00F237AA" w:rsidRPr="00D66BD8" w:rsidRDefault="00F237AA" w:rsidP="00045E5A">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Model</w:t>
            </w:r>
          </w:p>
        </w:tc>
        <w:tc>
          <w:tcPr>
            <w:tcW w:w="931" w:type="dxa"/>
            <w:tcBorders>
              <w:top w:val="nil"/>
              <w:left w:val="nil"/>
              <w:bottom w:val="single" w:sz="4" w:space="0" w:color="auto"/>
              <w:right w:val="single" w:sz="4" w:space="0" w:color="auto"/>
            </w:tcBorders>
            <w:shd w:val="clear" w:color="auto" w:fill="auto"/>
            <w:noWrap/>
            <w:vAlign w:val="bottom"/>
            <w:hideMark/>
          </w:tcPr>
          <w:p w14:paraId="46F996C6" w14:textId="77777777" w:rsidR="00F237AA" w:rsidRPr="00D66BD8" w:rsidRDefault="00F237AA" w:rsidP="00045E5A">
            <w:pPr>
              <w:spacing w:after="0" w:line="240" w:lineRule="auto"/>
              <w:rPr>
                <w:rFonts w:ascii="Calibri" w:eastAsia="Times New Roman" w:hAnsi="Calibri" w:cs="Calibri"/>
                <w:color w:val="000000"/>
                <w:sz w:val="22"/>
                <w:szCs w:val="22"/>
                <w:lang w:eastAsia="tr-TR"/>
              </w:rPr>
            </w:pPr>
            <w:r w:rsidRPr="00D66BD8">
              <w:rPr>
                <w:rFonts w:ascii="Calibri" w:eastAsia="Times New Roman" w:hAnsi="Calibri" w:cs="Calibri"/>
                <w:color w:val="000000"/>
                <w:sz w:val="22"/>
                <w:szCs w:val="22"/>
                <w:lang w:eastAsia="tr-TR"/>
              </w:rPr>
              <w:t>Adet</w:t>
            </w:r>
          </w:p>
        </w:tc>
      </w:tr>
      <w:tr w:rsidR="00F237AA" w:rsidRPr="00D66BD8" w14:paraId="67490EF7" w14:textId="77777777" w:rsidTr="00F237AA">
        <w:trPr>
          <w:trHeight w:val="300"/>
        </w:trPr>
        <w:tc>
          <w:tcPr>
            <w:tcW w:w="1121" w:type="dxa"/>
            <w:tcBorders>
              <w:top w:val="nil"/>
              <w:left w:val="nil"/>
              <w:bottom w:val="single" w:sz="4" w:space="0" w:color="auto"/>
              <w:right w:val="single" w:sz="4" w:space="0" w:color="auto"/>
            </w:tcBorders>
            <w:shd w:val="clear" w:color="auto" w:fill="F2F2F2" w:themeFill="background1" w:themeFillShade="F2"/>
            <w:noWrap/>
            <w:vAlign w:val="bottom"/>
            <w:hideMark/>
          </w:tcPr>
          <w:p w14:paraId="2F7460BC" w14:textId="1BF45952" w:rsidR="00F237AA" w:rsidRPr="00D66BD8" w:rsidRDefault="00F237AA" w:rsidP="00F237AA">
            <w:pPr>
              <w:spacing w:after="0" w:line="240" w:lineRule="auto"/>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Sahil</w:t>
            </w:r>
          </w:p>
        </w:tc>
        <w:tc>
          <w:tcPr>
            <w:tcW w:w="3561" w:type="dxa"/>
            <w:tcBorders>
              <w:top w:val="nil"/>
              <w:left w:val="nil"/>
              <w:bottom w:val="single" w:sz="4" w:space="0" w:color="auto"/>
              <w:right w:val="single" w:sz="4" w:space="0" w:color="auto"/>
            </w:tcBorders>
            <w:shd w:val="clear" w:color="auto" w:fill="F2F2F2" w:themeFill="background1" w:themeFillShade="F2"/>
            <w:noWrap/>
            <w:vAlign w:val="bottom"/>
            <w:hideMark/>
          </w:tcPr>
          <w:p w14:paraId="1EAFCD43" w14:textId="233E7A56" w:rsidR="00F237AA" w:rsidRPr="00D66BD8" w:rsidRDefault="00F237AA" w:rsidP="00F237AA">
            <w:pPr>
              <w:spacing w:after="0" w:line="240" w:lineRule="auto"/>
              <w:rPr>
                <w:rFonts w:ascii="Calibri" w:eastAsia="Times New Roman" w:hAnsi="Calibri" w:cs="Calibri"/>
                <w:color w:val="000000"/>
                <w:sz w:val="22"/>
                <w:szCs w:val="22"/>
                <w:lang w:eastAsia="tr-TR"/>
              </w:rPr>
            </w:pPr>
            <w:r>
              <w:rPr>
                <w:rFonts w:ascii="Calibri" w:hAnsi="Calibri" w:cs="Calibri"/>
                <w:color w:val="000000"/>
                <w:sz w:val="22"/>
                <w:szCs w:val="22"/>
                <w:lang w:eastAsia="tr-TR"/>
              </w:rPr>
              <w:t>Dalgıç (Deniz Suyu Alma) Pompa</w:t>
            </w:r>
          </w:p>
        </w:tc>
        <w:tc>
          <w:tcPr>
            <w:tcW w:w="4730" w:type="dxa"/>
            <w:tcBorders>
              <w:top w:val="nil"/>
              <w:left w:val="nil"/>
              <w:bottom w:val="single" w:sz="4" w:space="0" w:color="auto"/>
              <w:right w:val="single" w:sz="4" w:space="0" w:color="auto"/>
            </w:tcBorders>
            <w:shd w:val="clear" w:color="auto" w:fill="F2F2F2" w:themeFill="background1" w:themeFillShade="F2"/>
            <w:noWrap/>
            <w:vAlign w:val="bottom"/>
            <w:hideMark/>
          </w:tcPr>
          <w:p w14:paraId="59624952" w14:textId="7A94588B" w:rsidR="00F237AA" w:rsidRPr="00D66BD8" w:rsidRDefault="00F237AA" w:rsidP="00F237AA">
            <w:pPr>
              <w:spacing w:after="0" w:line="240" w:lineRule="auto"/>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w:t>
            </w:r>
          </w:p>
        </w:tc>
        <w:tc>
          <w:tcPr>
            <w:tcW w:w="931" w:type="dxa"/>
            <w:tcBorders>
              <w:top w:val="nil"/>
              <w:left w:val="nil"/>
              <w:bottom w:val="single" w:sz="4" w:space="0" w:color="auto"/>
              <w:right w:val="single" w:sz="4" w:space="0" w:color="auto"/>
            </w:tcBorders>
            <w:shd w:val="clear" w:color="auto" w:fill="F2F2F2" w:themeFill="background1" w:themeFillShade="F2"/>
            <w:noWrap/>
            <w:vAlign w:val="bottom"/>
            <w:hideMark/>
          </w:tcPr>
          <w:p w14:paraId="2AA3C1A8" w14:textId="5D60F278" w:rsidR="00F237AA" w:rsidRPr="00D66BD8" w:rsidRDefault="00F237AA" w:rsidP="00F237AA">
            <w:pPr>
              <w:spacing w:after="0" w:line="240" w:lineRule="auto"/>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3</w:t>
            </w:r>
          </w:p>
        </w:tc>
      </w:tr>
    </w:tbl>
    <w:p w14:paraId="297083E9" w14:textId="77777777" w:rsidR="00F237AA" w:rsidRDefault="00F237AA" w:rsidP="003F59E3">
      <w:pPr>
        <w:spacing w:after="160" w:line="259" w:lineRule="auto"/>
        <w:rPr>
          <w:b/>
          <w:bCs/>
          <w:color w:val="000000"/>
        </w:rPr>
      </w:pPr>
    </w:p>
    <w:p w14:paraId="25D55D66" w14:textId="1966232F" w:rsidR="00D473F5" w:rsidRPr="003F59E3" w:rsidRDefault="00D473F5" w:rsidP="003F59E3">
      <w:pPr>
        <w:spacing w:after="160" w:line="259" w:lineRule="auto"/>
        <w:rPr>
          <w:b/>
          <w:bCs/>
          <w:color w:val="000000"/>
        </w:rPr>
      </w:pPr>
    </w:p>
    <w:sectPr w:rsidR="00D473F5" w:rsidRPr="003F59E3" w:rsidSect="00FB673F">
      <w:pgSz w:w="11906" w:h="16838"/>
      <w:pgMar w:top="720" w:right="720" w:bottom="567"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60C02" w14:textId="77777777" w:rsidR="009D207F" w:rsidRDefault="009D207F" w:rsidP="001F5945">
      <w:pPr>
        <w:spacing w:after="0" w:line="240" w:lineRule="auto"/>
      </w:pPr>
      <w:r>
        <w:separator/>
      </w:r>
    </w:p>
  </w:endnote>
  <w:endnote w:type="continuationSeparator" w:id="0">
    <w:p w14:paraId="6CD548FD" w14:textId="77777777" w:rsidR="009D207F" w:rsidRDefault="009D207F" w:rsidP="001F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F585" w14:textId="77777777" w:rsidR="009D207F" w:rsidRDefault="009D207F" w:rsidP="001F5945">
      <w:pPr>
        <w:spacing w:after="0" w:line="240" w:lineRule="auto"/>
      </w:pPr>
      <w:r>
        <w:separator/>
      </w:r>
    </w:p>
  </w:footnote>
  <w:footnote w:type="continuationSeparator" w:id="0">
    <w:p w14:paraId="0CB98581" w14:textId="77777777" w:rsidR="009D207F" w:rsidRDefault="009D207F" w:rsidP="001F59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B07"/>
    <w:multiLevelType w:val="multilevel"/>
    <w:tmpl w:val="CD28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F6DB3"/>
    <w:multiLevelType w:val="multilevel"/>
    <w:tmpl w:val="8F48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40922"/>
    <w:multiLevelType w:val="multilevel"/>
    <w:tmpl w:val="2CDE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D23B3"/>
    <w:multiLevelType w:val="multilevel"/>
    <w:tmpl w:val="A374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90C83"/>
    <w:multiLevelType w:val="hybridMultilevel"/>
    <w:tmpl w:val="DF685A62"/>
    <w:lvl w:ilvl="0" w:tplc="E4A4105C">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2D5791"/>
    <w:multiLevelType w:val="hybridMultilevel"/>
    <w:tmpl w:val="835CF92A"/>
    <w:lvl w:ilvl="0" w:tplc="041F000F">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0342CC8"/>
    <w:multiLevelType w:val="multilevel"/>
    <w:tmpl w:val="8606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C4F9F"/>
    <w:multiLevelType w:val="hybridMultilevel"/>
    <w:tmpl w:val="AECC5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317007"/>
    <w:multiLevelType w:val="multilevel"/>
    <w:tmpl w:val="3EA6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16E9D"/>
    <w:multiLevelType w:val="multilevel"/>
    <w:tmpl w:val="A17C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81101"/>
    <w:multiLevelType w:val="hybridMultilevel"/>
    <w:tmpl w:val="6FF4578C"/>
    <w:lvl w:ilvl="0" w:tplc="041F0001">
      <w:start w:val="1"/>
      <w:numFmt w:val="bullet"/>
      <w:lvlText w:val=""/>
      <w:lvlJc w:val="left"/>
      <w:pPr>
        <w:ind w:left="720" w:hanging="360"/>
      </w:pPr>
      <w:rPr>
        <w:rFonts w:ascii="Symbol" w:hAnsi="Symbol" w:hint="default"/>
      </w:rPr>
    </w:lvl>
    <w:lvl w:ilvl="1" w:tplc="06B6D5BC">
      <w:numFmt w:val="bullet"/>
      <w:lvlText w:val="•"/>
      <w:lvlJc w:val="left"/>
      <w:pPr>
        <w:ind w:left="1785" w:hanging="705"/>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F26600"/>
    <w:multiLevelType w:val="hybridMultilevel"/>
    <w:tmpl w:val="D30C1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DB2FF3"/>
    <w:multiLevelType w:val="multilevel"/>
    <w:tmpl w:val="6D4C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D87D67"/>
    <w:multiLevelType w:val="multilevel"/>
    <w:tmpl w:val="66C2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750C1"/>
    <w:multiLevelType w:val="multilevel"/>
    <w:tmpl w:val="86FC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DC5221"/>
    <w:multiLevelType w:val="multilevel"/>
    <w:tmpl w:val="0E8C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7E401A"/>
    <w:multiLevelType w:val="hybridMultilevel"/>
    <w:tmpl w:val="BBB46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6924150"/>
    <w:multiLevelType w:val="multilevel"/>
    <w:tmpl w:val="AFA4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2E362C"/>
    <w:multiLevelType w:val="hybridMultilevel"/>
    <w:tmpl w:val="D9D8E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67653360">
    <w:abstractNumId w:val="4"/>
  </w:num>
  <w:num w:numId="2" w16cid:durableId="799149377">
    <w:abstractNumId w:val="11"/>
  </w:num>
  <w:num w:numId="3" w16cid:durableId="836918231">
    <w:abstractNumId w:val="7"/>
  </w:num>
  <w:num w:numId="4" w16cid:durableId="46149599">
    <w:abstractNumId w:val="10"/>
  </w:num>
  <w:num w:numId="5" w16cid:durableId="471286793">
    <w:abstractNumId w:val="16"/>
  </w:num>
  <w:num w:numId="6" w16cid:durableId="886260476">
    <w:abstractNumId w:val="18"/>
  </w:num>
  <w:num w:numId="7" w16cid:durableId="718016128">
    <w:abstractNumId w:val="5"/>
  </w:num>
  <w:num w:numId="8" w16cid:durableId="254292801">
    <w:abstractNumId w:val="17"/>
  </w:num>
  <w:num w:numId="9" w16cid:durableId="1997296359">
    <w:abstractNumId w:val="3"/>
  </w:num>
  <w:num w:numId="10" w16cid:durableId="655646219">
    <w:abstractNumId w:val="8"/>
  </w:num>
  <w:num w:numId="11" w16cid:durableId="1277106147">
    <w:abstractNumId w:val="0"/>
  </w:num>
  <w:num w:numId="12" w16cid:durableId="522862949">
    <w:abstractNumId w:val="6"/>
  </w:num>
  <w:num w:numId="13" w16cid:durableId="265116976">
    <w:abstractNumId w:val="2"/>
  </w:num>
  <w:num w:numId="14" w16cid:durableId="1592087567">
    <w:abstractNumId w:val="13"/>
  </w:num>
  <w:num w:numId="15" w16cid:durableId="60105624">
    <w:abstractNumId w:val="1"/>
  </w:num>
  <w:num w:numId="16" w16cid:durableId="1781142429">
    <w:abstractNumId w:val="14"/>
  </w:num>
  <w:num w:numId="17" w16cid:durableId="1182206327">
    <w:abstractNumId w:val="9"/>
  </w:num>
  <w:num w:numId="18" w16cid:durableId="732777888">
    <w:abstractNumId w:val="15"/>
  </w:num>
  <w:num w:numId="19" w16cid:durableId="2298523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BD"/>
    <w:rsid w:val="00010BED"/>
    <w:rsid w:val="00011740"/>
    <w:rsid w:val="00023D93"/>
    <w:rsid w:val="00041901"/>
    <w:rsid w:val="0006591D"/>
    <w:rsid w:val="000723FB"/>
    <w:rsid w:val="000726BD"/>
    <w:rsid w:val="00085F9C"/>
    <w:rsid w:val="00103FE2"/>
    <w:rsid w:val="00147D10"/>
    <w:rsid w:val="00172224"/>
    <w:rsid w:val="001B29D6"/>
    <w:rsid w:val="001B6330"/>
    <w:rsid w:val="001D354F"/>
    <w:rsid w:val="001F5945"/>
    <w:rsid w:val="0020747F"/>
    <w:rsid w:val="002947E1"/>
    <w:rsid w:val="0029686A"/>
    <w:rsid w:val="002B5F9E"/>
    <w:rsid w:val="002B6A42"/>
    <w:rsid w:val="002C31DA"/>
    <w:rsid w:val="002C4719"/>
    <w:rsid w:val="0032435E"/>
    <w:rsid w:val="003918A9"/>
    <w:rsid w:val="00396525"/>
    <w:rsid w:val="003C40B7"/>
    <w:rsid w:val="003E2AA3"/>
    <w:rsid w:val="003F59E3"/>
    <w:rsid w:val="00462C28"/>
    <w:rsid w:val="004C68C6"/>
    <w:rsid w:val="004C741E"/>
    <w:rsid w:val="004E3DD9"/>
    <w:rsid w:val="004E58E3"/>
    <w:rsid w:val="00505AF0"/>
    <w:rsid w:val="0052165F"/>
    <w:rsid w:val="005563C7"/>
    <w:rsid w:val="00561983"/>
    <w:rsid w:val="005C19B0"/>
    <w:rsid w:val="005D0FCD"/>
    <w:rsid w:val="005E36D8"/>
    <w:rsid w:val="006029E7"/>
    <w:rsid w:val="0068428E"/>
    <w:rsid w:val="006A619F"/>
    <w:rsid w:val="006D5FBA"/>
    <w:rsid w:val="00705ED8"/>
    <w:rsid w:val="0074635E"/>
    <w:rsid w:val="00764077"/>
    <w:rsid w:val="0076631D"/>
    <w:rsid w:val="00787FB9"/>
    <w:rsid w:val="00791B48"/>
    <w:rsid w:val="007E6463"/>
    <w:rsid w:val="008D2320"/>
    <w:rsid w:val="008D7B97"/>
    <w:rsid w:val="008F30C6"/>
    <w:rsid w:val="00904F82"/>
    <w:rsid w:val="009076E8"/>
    <w:rsid w:val="009128C0"/>
    <w:rsid w:val="0091603D"/>
    <w:rsid w:val="009165DE"/>
    <w:rsid w:val="00935E94"/>
    <w:rsid w:val="00956C0A"/>
    <w:rsid w:val="00984D8C"/>
    <w:rsid w:val="009901BE"/>
    <w:rsid w:val="009A7B68"/>
    <w:rsid w:val="009C04A6"/>
    <w:rsid w:val="009D207F"/>
    <w:rsid w:val="009E0FE8"/>
    <w:rsid w:val="009F5726"/>
    <w:rsid w:val="00A0370C"/>
    <w:rsid w:val="00A03715"/>
    <w:rsid w:val="00A2714E"/>
    <w:rsid w:val="00A46299"/>
    <w:rsid w:val="00A47451"/>
    <w:rsid w:val="00A64518"/>
    <w:rsid w:val="00A80AD5"/>
    <w:rsid w:val="00A90E67"/>
    <w:rsid w:val="00AA4E75"/>
    <w:rsid w:val="00AB4B64"/>
    <w:rsid w:val="00AD492A"/>
    <w:rsid w:val="00B3057C"/>
    <w:rsid w:val="00BA580C"/>
    <w:rsid w:val="00BE4E02"/>
    <w:rsid w:val="00C67064"/>
    <w:rsid w:val="00C729E8"/>
    <w:rsid w:val="00C8128B"/>
    <w:rsid w:val="00CB448E"/>
    <w:rsid w:val="00CD7046"/>
    <w:rsid w:val="00CE6716"/>
    <w:rsid w:val="00D353C7"/>
    <w:rsid w:val="00D473F5"/>
    <w:rsid w:val="00D562B0"/>
    <w:rsid w:val="00D66BD8"/>
    <w:rsid w:val="00D94E64"/>
    <w:rsid w:val="00D95D41"/>
    <w:rsid w:val="00DC6345"/>
    <w:rsid w:val="00DD6976"/>
    <w:rsid w:val="00DE6F94"/>
    <w:rsid w:val="00E11005"/>
    <w:rsid w:val="00E3391B"/>
    <w:rsid w:val="00E47722"/>
    <w:rsid w:val="00E52523"/>
    <w:rsid w:val="00E87E15"/>
    <w:rsid w:val="00EB0E8F"/>
    <w:rsid w:val="00ED54DF"/>
    <w:rsid w:val="00ED6BA2"/>
    <w:rsid w:val="00F14026"/>
    <w:rsid w:val="00F237AA"/>
    <w:rsid w:val="00F34DEF"/>
    <w:rsid w:val="00F37084"/>
    <w:rsid w:val="00F37133"/>
    <w:rsid w:val="00F4527A"/>
    <w:rsid w:val="00F73A17"/>
    <w:rsid w:val="00FB67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646FA"/>
  <w15:chartTrackingRefBased/>
  <w15:docId w15:val="{718AA584-5FEE-4EDE-BFC4-B92F25DD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6E8"/>
    <w:pPr>
      <w:spacing w:after="200" w:line="276" w:lineRule="auto"/>
    </w:pPr>
    <w:rPr>
      <w:rFonts w:ascii="Times New Roman" w:eastAsia="Calibri" w:hAnsi="Times New Roman" w:cs="Times New Roman"/>
      <w:kern w:val="0"/>
      <w14:ligatures w14:val="none"/>
    </w:rPr>
  </w:style>
  <w:style w:type="paragraph" w:styleId="Balk1">
    <w:name w:val="heading 1"/>
    <w:basedOn w:val="Normal"/>
    <w:next w:val="Normal"/>
    <w:link w:val="Balk1Char"/>
    <w:uiPriority w:val="9"/>
    <w:qFormat/>
    <w:rsid w:val="000726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726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726B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726B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726B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726B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726B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726B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726B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726B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726B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726B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726B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726B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726B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726B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726B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726BD"/>
    <w:rPr>
      <w:rFonts w:eastAsiaTheme="majorEastAsia" w:cstheme="majorBidi"/>
      <w:color w:val="272727" w:themeColor="text1" w:themeTint="D8"/>
    </w:rPr>
  </w:style>
  <w:style w:type="paragraph" w:styleId="KonuBal">
    <w:name w:val="Title"/>
    <w:basedOn w:val="Normal"/>
    <w:next w:val="Normal"/>
    <w:link w:val="KonuBalChar"/>
    <w:uiPriority w:val="10"/>
    <w:qFormat/>
    <w:rsid w:val="000726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726B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726B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726B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726B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726BD"/>
    <w:rPr>
      <w:i/>
      <w:iCs/>
      <w:color w:val="404040" w:themeColor="text1" w:themeTint="BF"/>
    </w:rPr>
  </w:style>
  <w:style w:type="paragraph" w:styleId="ListeParagraf">
    <w:name w:val="List Paragraph"/>
    <w:basedOn w:val="Normal"/>
    <w:uiPriority w:val="34"/>
    <w:qFormat/>
    <w:rsid w:val="000726BD"/>
    <w:pPr>
      <w:ind w:left="720"/>
      <w:contextualSpacing/>
    </w:pPr>
  </w:style>
  <w:style w:type="character" w:styleId="GlVurgulama">
    <w:name w:val="Intense Emphasis"/>
    <w:basedOn w:val="VarsaylanParagrafYazTipi"/>
    <w:uiPriority w:val="21"/>
    <w:qFormat/>
    <w:rsid w:val="000726BD"/>
    <w:rPr>
      <w:i/>
      <w:iCs/>
      <w:color w:val="0F4761" w:themeColor="accent1" w:themeShade="BF"/>
    </w:rPr>
  </w:style>
  <w:style w:type="paragraph" w:styleId="GlAlnt">
    <w:name w:val="Intense Quote"/>
    <w:basedOn w:val="Normal"/>
    <w:next w:val="Normal"/>
    <w:link w:val="GlAlntChar"/>
    <w:uiPriority w:val="30"/>
    <w:qFormat/>
    <w:rsid w:val="000726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726BD"/>
    <w:rPr>
      <w:i/>
      <w:iCs/>
      <w:color w:val="0F4761" w:themeColor="accent1" w:themeShade="BF"/>
    </w:rPr>
  </w:style>
  <w:style w:type="character" w:styleId="GlBavuru">
    <w:name w:val="Intense Reference"/>
    <w:basedOn w:val="VarsaylanParagrafYazTipi"/>
    <w:uiPriority w:val="32"/>
    <w:qFormat/>
    <w:rsid w:val="000726BD"/>
    <w:rPr>
      <w:b/>
      <w:bCs/>
      <w:smallCaps/>
      <w:color w:val="0F4761" w:themeColor="accent1" w:themeShade="BF"/>
      <w:spacing w:val="5"/>
    </w:rPr>
  </w:style>
  <w:style w:type="table" w:styleId="TabloKlavuzu">
    <w:name w:val="Table Grid"/>
    <w:basedOn w:val="NormalTablo"/>
    <w:uiPriority w:val="39"/>
    <w:rsid w:val="003F5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594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5945"/>
    <w:rPr>
      <w:rFonts w:ascii="Times New Roman" w:eastAsia="Calibri" w:hAnsi="Times New Roman" w:cs="Times New Roman"/>
      <w:kern w:val="0"/>
      <w14:ligatures w14:val="none"/>
    </w:rPr>
  </w:style>
  <w:style w:type="paragraph" w:styleId="AltBilgi">
    <w:name w:val="footer"/>
    <w:basedOn w:val="Normal"/>
    <w:link w:val="AltBilgiChar"/>
    <w:uiPriority w:val="99"/>
    <w:unhideWhenUsed/>
    <w:rsid w:val="001F59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5945"/>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668">
      <w:bodyDiv w:val="1"/>
      <w:marLeft w:val="0"/>
      <w:marRight w:val="0"/>
      <w:marTop w:val="0"/>
      <w:marBottom w:val="0"/>
      <w:divBdr>
        <w:top w:val="none" w:sz="0" w:space="0" w:color="auto"/>
        <w:left w:val="none" w:sz="0" w:space="0" w:color="auto"/>
        <w:bottom w:val="none" w:sz="0" w:space="0" w:color="auto"/>
        <w:right w:val="none" w:sz="0" w:space="0" w:color="auto"/>
      </w:divBdr>
    </w:div>
    <w:div w:id="118689038">
      <w:bodyDiv w:val="1"/>
      <w:marLeft w:val="0"/>
      <w:marRight w:val="0"/>
      <w:marTop w:val="0"/>
      <w:marBottom w:val="0"/>
      <w:divBdr>
        <w:top w:val="none" w:sz="0" w:space="0" w:color="auto"/>
        <w:left w:val="none" w:sz="0" w:space="0" w:color="auto"/>
        <w:bottom w:val="none" w:sz="0" w:space="0" w:color="auto"/>
        <w:right w:val="none" w:sz="0" w:space="0" w:color="auto"/>
      </w:divBdr>
    </w:div>
    <w:div w:id="216627918">
      <w:bodyDiv w:val="1"/>
      <w:marLeft w:val="0"/>
      <w:marRight w:val="0"/>
      <w:marTop w:val="0"/>
      <w:marBottom w:val="0"/>
      <w:divBdr>
        <w:top w:val="none" w:sz="0" w:space="0" w:color="auto"/>
        <w:left w:val="none" w:sz="0" w:space="0" w:color="auto"/>
        <w:bottom w:val="none" w:sz="0" w:space="0" w:color="auto"/>
        <w:right w:val="none" w:sz="0" w:space="0" w:color="auto"/>
      </w:divBdr>
    </w:div>
    <w:div w:id="466633050">
      <w:bodyDiv w:val="1"/>
      <w:marLeft w:val="0"/>
      <w:marRight w:val="0"/>
      <w:marTop w:val="0"/>
      <w:marBottom w:val="0"/>
      <w:divBdr>
        <w:top w:val="none" w:sz="0" w:space="0" w:color="auto"/>
        <w:left w:val="none" w:sz="0" w:space="0" w:color="auto"/>
        <w:bottom w:val="none" w:sz="0" w:space="0" w:color="auto"/>
        <w:right w:val="none" w:sz="0" w:space="0" w:color="auto"/>
      </w:divBdr>
    </w:div>
    <w:div w:id="506334087">
      <w:bodyDiv w:val="1"/>
      <w:marLeft w:val="0"/>
      <w:marRight w:val="0"/>
      <w:marTop w:val="0"/>
      <w:marBottom w:val="0"/>
      <w:divBdr>
        <w:top w:val="none" w:sz="0" w:space="0" w:color="auto"/>
        <w:left w:val="none" w:sz="0" w:space="0" w:color="auto"/>
        <w:bottom w:val="none" w:sz="0" w:space="0" w:color="auto"/>
        <w:right w:val="none" w:sz="0" w:space="0" w:color="auto"/>
      </w:divBdr>
    </w:div>
    <w:div w:id="561019656">
      <w:bodyDiv w:val="1"/>
      <w:marLeft w:val="0"/>
      <w:marRight w:val="0"/>
      <w:marTop w:val="0"/>
      <w:marBottom w:val="0"/>
      <w:divBdr>
        <w:top w:val="none" w:sz="0" w:space="0" w:color="auto"/>
        <w:left w:val="none" w:sz="0" w:space="0" w:color="auto"/>
        <w:bottom w:val="none" w:sz="0" w:space="0" w:color="auto"/>
        <w:right w:val="none" w:sz="0" w:space="0" w:color="auto"/>
      </w:divBdr>
    </w:div>
    <w:div w:id="613711622">
      <w:bodyDiv w:val="1"/>
      <w:marLeft w:val="0"/>
      <w:marRight w:val="0"/>
      <w:marTop w:val="0"/>
      <w:marBottom w:val="0"/>
      <w:divBdr>
        <w:top w:val="none" w:sz="0" w:space="0" w:color="auto"/>
        <w:left w:val="none" w:sz="0" w:space="0" w:color="auto"/>
        <w:bottom w:val="none" w:sz="0" w:space="0" w:color="auto"/>
        <w:right w:val="none" w:sz="0" w:space="0" w:color="auto"/>
      </w:divBdr>
    </w:div>
    <w:div w:id="636185298">
      <w:bodyDiv w:val="1"/>
      <w:marLeft w:val="0"/>
      <w:marRight w:val="0"/>
      <w:marTop w:val="0"/>
      <w:marBottom w:val="0"/>
      <w:divBdr>
        <w:top w:val="none" w:sz="0" w:space="0" w:color="auto"/>
        <w:left w:val="none" w:sz="0" w:space="0" w:color="auto"/>
        <w:bottom w:val="none" w:sz="0" w:space="0" w:color="auto"/>
        <w:right w:val="none" w:sz="0" w:space="0" w:color="auto"/>
      </w:divBdr>
    </w:div>
    <w:div w:id="732853740">
      <w:bodyDiv w:val="1"/>
      <w:marLeft w:val="0"/>
      <w:marRight w:val="0"/>
      <w:marTop w:val="0"/>
      <w:marBottom w:val="0"/>
      <w:divBdr>
        <w:top w:val="none" w:sz="0" w:space="0" w:color="auto"/>
        <w:left w:val="none" w:sz="0" w:space="0" w:color="auto"/>
        <w:bottom w:val="none" w:sz="0" w:space="0" w:color="auto"/>
        <w:right w:val="none" w:sz="0" w:space="0" w:color="auto"/>
      </w:divBdr>
    </w:div>
    <w:div w:id="956644736">
      <w:bodyDiv w:val="1"/>
      <w:marLeft w:val="0"/>
      <w:marRight w:val="0"/>
      <w:marTop w:val="0"/>
      <w:marBottom w:val="0"/>
      <w:divBdr>
        <w:top w:val="none" w:sz="0" w:space="0" w:color="auto"/>
        <w:left w:val="none" w:sz="0" w:space="0" w:color="auto"/>
        <w:bottom w:val="none" w:sz="0" w:space="0" w:color="auto"/>
        <w:right w:val="none" w:sz="0" w:space="0" w:color="auto"/>
      </w:divBdr>
    </w:div>
    <w:div w:id="1789003987">
      <w:bodyDiv w:val="1"/>
      <w:marLeft w:val="0"/>
      <w:marRight w:val="0"/>
      <w:marTop w:val="0"/>
      <w:marBottom w:val="0"/>
      <w:divBdr>
        <w:top w:val="none" w:sz="0" w:space="0" w:color="auto"/>
        <w:left w:val="none" w:sz="0" w:space="0" w:color="auto"/>
        <w:bottom w:val="none" w:sz="0" w:space="0" w:color="auto"/>
        <w:right w:val="none" w:sz="0" w:space="0" w:color="auto"/>
      </w:divBdr>
    </w:div>
    <w:div w:id="191274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84643-1C09-430F-998A-3939FCF0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10</Pages>
  <Words>4113</Words>
  <Characters>23450</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Uğurcan Tartar</dc:creator>
  <cp:keywords/>
  <dc:description/>
  <cp:lastModifiedBy>Uğurcan Tartar</cp:lastModifiedBy>
  <cp:revision>38</cp:revision>
  <dcterms:created xsi:type="dcterms:W3CDTF">2026-01-20T06:28:00Z</dcterms:created>
  <dcterms:modified xsi:type="dcterms:W3CDTF">2026-03-10T09:23:00Z</dcterms:modified>
</cp:coreProperties>
</file>